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8963F">
      <w:pPr>
        <w:pStyle w:val="5"/>
        <w:rPr>
          <w:rFonts w:ascii="Times New Roman" w:hAnsi="Times New Roman" w:cs="Times New Roman"/>
          <w:b/>
          <w:lang w:val="kk-KZ"/>
        </w:rPr>
      </w:pPr>
    </w:p>
    <w:p w14:paraId="11269AE7">
      <w:pPr>
        <w:pStyle w:val="5"/>
        <w:rPr>
          <w:rFonts w:ascii="Times New Roman" w:hAnsi="Times New Roman" w:cs="Times New Roman"/>
          <w:b/>
          <w:lang w:val="kk-KZ"/>
        </w:rPr>
      </w:pPr>
    </w:p>
    <w:p w14:paraId="2BCD90D5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0839F2FB">
      <w:pPr>
        <w:pStyle w:val="5"/>
        <w:rPr>
          <w:rFonts w:ascii="Times New Roman" w:hAnsi="Times New Roman" w:cs="Times New Roman"/>
          <w:b/>
          <w:lang w:val="kk-KZ"/>
        </w:rPr>
      </w:pPr>
    </w:p>
    <w:p w14:paraId="322B321E">
      <w:pPr>
        <w:pStyle w:val="5"/>
        <w:rPr>
          <w:rFonts w:hint="default"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Т.А.Ә.:Асланқызы</w:t>
      </w:r>
      <w:r>
        <w:rPr>
          <w:rFonts w:hint="default" w:ascii="Times New Roman" w:hAnsi="Times New Roman" w:cs="Times New Roman"/>
          <w:b/>
          <w:lang w:val="kk-KZ"/>
        </w:rPr>
        <w:t xml:space="preserve"> Асылым</w:t>
      </w:r>
    </w:p>
    <w:p w14:paraId="3E2E85CF">
      <w:pPr>
        <w:pStyle w:val="5"/>
        <w:rPr>
          <w:rFonts w:hint="default"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hint="default" w:ascii="Times New Roman" w:hAnsi="Times New Roman" w:cs="Times New Roman"/>
          <w:b/>
          <w:lang w:val="kk-KZ"/>
        </w:rPr>
        <w:t>25.09.2020</w:t>
      </w:r>
    </w:p>
    <w:p w14:paraId="19D0390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«Алатау»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428B1C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«Бәйтерек» мектепалды даярлық  тобы</w:t>
      </w:r>
    </w:p>
    <w:p w14:paraId="0839499C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2957"/>
        <w:gridCol w:w="2957"/>
        <w:gridCol w:w="2957"/>
        <w:gridCol w:w="2958"/>
      </w:tblGrid>
      <w:tr w14:paraId="06419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18C9942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14:paraId="084481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14:paraId="471B230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14:paraId="771BEBC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14:paraId="0530430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787227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5ED7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957" w:type="dxa"/>
          </w:tcPr>
          <w:p w14:paraId="1CA235A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14:paraId="15F200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57" w:type="dxa"/>
          </w:tcPr>
          <w:p w14:paraId="0018286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 сақтауды дағдыландыру</w:t>
            </w:r>
          </w:p>
        </w:tc>
        <w:tc>
          <w:tcPr>
            <w:tcW w:w="2957" w:type="dxa"/>
          </w:tcPr>
          <w:p w14:paraId="39D1E20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58" w:type="dxa"/>
          </w:tcPr>
          <w:p w14:paraId="43D85F96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6ECD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957" w:type="dxa"/>
          </w:tcPr>
          <w:p w14:paraId="1B63B2E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14:paraId="08D8ABC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айуға дағдыландыру. Ертегі кейіпкерлерін сахналауға баулу. қазақ тіліне тән ө, қ, ү, ұ, і, ғ дыбыстарын жеке, сөз ішінде анық айтуға дағдысын қалыптастыру.</w:t>
            </w:r>
          </w:p>
        </w:tc>
        <w:tc>
          <w:tcPr>
            <w:tcW w:w="2957" w:type="dxa"/>
          </w:tcPr>
          <w:p w14:paraId="7B4187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дағдысын қалыптастыру.</w:t>
            </w:r>
          </w:p>
          <w:p w14:paraId="1BFE77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Сұрақтарды дұрыс қоюға  және қойылған сұрақтарға толық жауап беруге дағдыландыру</w:t>
            </w:r>
          </w:p>
        </w:tc>
        <w:tc>
          <w:tcPr>
            <w:tcW w:w="2957" w:type="dxa"/>
          </w:tcPr>
          <w:p w14:paraId="0C347AA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мәдениетті, әдепті ұстайды.</w:t>
            </w:r>
          </w:p>
        </w:tc>
        <w:tc>
          <w:tcPr>
            <w:tcW w:w="2958" w:type="dxa"/>
          </w:tcPr>
          <w:p w14:paraId="545227C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54C4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957" w:type="dxa"/>
          </w:tcPr>
          <w:p w14:paraId="5951089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14:paraId="14C2FB4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санауға, апта күндерін ретімен айтуға дағдыландыру.</w:t>
            </w:r>
          </w:p>
        </w:tc>
        <w:tc>
          <w:tcPr>
            <w:tcW w:w="2957" w:type="dxa"/>
          </w:tcPr>
          <w:p w14:paraId="172F4AC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реттілікпен айтуға дағдыландыру</w:t>
            </w:r>
          </w:p>
        </w:tc>
        <w:tc>
          <w:tcPr>
            <w:tcW w:w="2957" w:type="dxa"/>
          </w:tcPr>
          <w:p w14:paraId="0C55A38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958" w:type="dxa"/>
          </w:tcPr>
          <w:p w14:paraId="4C6EE14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3B40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2957" w:type="dxa"/>
          </w:tcPr>
          <w:p w14:paraId="127460E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15B6767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14:paraId="13EC0A2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және реңктерді шығаруды, ұжыммен бірге жұмыс жасауды дағдыландыру.</w:t>
            </w:r>
          </w:p>
        </w:tc>
        <w:tc>
          <w:tcPr>
            <w:tcW w:w="2957" w:type="dxa"/>
          </w:tcPr>
          <w:p w14:paraId="614D455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жасауды дағдыландыру. Сюжеттік суреттер салуға үйрету.</w:t>
            </w:r>
          </w:p>
        </w:tc>
        <w:tc>
          <w:tcPr>
            <w:tcW w:w="2957" w:type="dxa"/>
          </w:tcPr>
          <w:p w14:paraId="6C6AF58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шығарады</w:t>
            </w:r>
          </w:p>
        </w:tc>
        <w:tc>
          <w:tcPr>
            <w:tcW w:w="2958" w:type="dxa"/>
          </w:tcPr>
          <w:p w14:paraId="5E59EF5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IIІдеңгей</w:t>
            </w:r>
          </w:p>
        </w:tc>
      </w:tr>
      <w:tr w14:paraId="293FF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957" w:type="dxa"/>
          </w:tcPr>
          <w:p w14:paraId="40F7D9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14:paraId="7F5B9AA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жеткізуге, өз өмірінің қауіпсіздігін сақтауға, ненің «дұрыс» н/е «дұрыс емес» екенін түсінуге  дағдыландыру.</w:t>
            </w:r>
          </w:p>
        </w:tc>
        <w:tc>
          <w:tcPr>
            <w:tcW w:w="2957" w:type="dxa"/>
          </w:tcPr>
          <w:p w14:paraId="7849FEB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 Үлкекндерді сыйлауды үйрету</w:t>
            </w:r>
          </w:p>
        </w:tc>
        <w:tc>
          <w:tcPr>
            <w:tcW w:w="2957" w:type="dxa"/>
          </w:tcPr>
          <w:p w14:paraId="49BEB0D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түсінеді.</w:t>
            </w:r>
          </w:p>
        </w:tc>
        <w:tc>
          <w:tcPr>
            <w:tcW w:w="2958" w:type="dxa"/>
          </w:tcPr>
          <w:p w14:paraId="3392FEA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</w:tbl>
    <w:p w14:paraId="16248AB2">
      <w:pPr>
        <w:pStyle w:val="5"/>
        <w:rPr>
          <w:rFonts w:ascii="Times New Roman" w:hAnsi="Times New Roman" w:cs="Times New Roman"/>
          <w:lang w:val="kk-KZ"/>
        </w:rPr>
      </w:pPr>
    </w:p>
    <w:p w14:paraId="5EA49E68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</w:t>
      </w:r>
    </w:p>
    <w:p w14:paraId="66E1A60B">
      <w:pPr>
        <w:pStyle w:val="5"/>
        <w:rPr>
          <w:rFonts w:ascii="Times New Roman" w:hAnsi="Times New Roman" w:cs="Times New Roman"/>
          <w:lang w:val="kk-KZ"/>
        </w:rPr>
      </w:pPr>
    </w:p>
    <w:p w14:paraId="52DB702F">
      <w:pPr>
        <w:pStyle w:val="5"/>
        <w:rPr>
          <w:rFonts w:ascii="Times New Roman" w:hAnsi="Times New Roman" w:cs="Times New Roman"/>
          <w:lang w:val="kk-KZ"/>
        </w:rPr>
      </w:pPr>
    </w:p>
    <w:p w14:paraId="499776ED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52BA4A06">
      <w:pPr>
        <w:pStyle w:val="5"/>
        <w:rPr>
          <w:rFonts w:ascii="Times New Roman" w:hAnsi="Times New Roman" w:cs="Times New Roman"/>
          <w:b/>
          <w:lang w:val="kk-KZ"/>
        </w:rPr>
      </w:pPr>
    </w:p>
    <w:p w14:paraId="4FB69F8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асаубаева</w:t>
      </w:r>
      <w:r>
        <w:rPr>
          <w:rFonts w:hint="default" w:ascii="Times New Roman" w:hAnsi="Times New Roman" w:cs="Times New Roman"/>
          <w:b/>
          <w:lang w:val="kk-KZ"/>
        </w:rPr>
        <w:t xml:space="preserve"> Айзада </w:t>
      </w:r>
      <w:r>
        <w:rPr>
          <w:rFonts w:ascii="Times New Roman" w:hAnsi="Times New Roman" w:cs="Times New Roman"/>
          <w:b/>
          <w:lang w:val="kk-KZ"/>
        </w:rPr>
        <w:t>_</w:t>
      </w:r>
    </w:p>
    <w:p w14:paraId="2C138FC2">
      <w:pPr>
        <w:pStyle w:val="5"/>
        <w:rPr>
          <w:rFonts w:hint="default"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hint="default" w:ascii="Times New Roman" w:hAnsi="Times New Roman" w:cs="Times New Roman"/>
          <w:b/>
          <w:lang w:val="kk-KZ"/>
        </w:rPr>
        <w:t>22.06.2020</w:t>
      </w:r>
    </w:p>
    <w:p w14:paraId="057ECD6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«Алатау»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C9AF701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«Бәйтрек» мектепалды даярлық  тобы</w:t>
      </w:r>
    </w:p>
    <w:p w14:paraId="76347153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2957"/>
        <w:gridCol w:w="2957"/>
        <w:gridCol w:w="2957"/>
        <w:gridCol w:w="2958"/>
      </w:tblGrid>
      <w:tr w14:paraId="6F048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692CD2E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14:paraId="77A480D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14:paraId="7CEEF75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14:paraId="7694AD6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14:paraId="40CC798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F5EB2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C2E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1C4D584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14:paraId="5E41519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қарқынмен жүгіруді дағдыландыру</w:t>
            </w:r>
          </w:p>
        </w:tc>
        <w:tc>
          <w:tcPr>
            <w:tcW w:w="2957" w:type="dxa"/>
          </w:tcPr>
          <w:p w14:paraId="0AE51D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957" w:type="dxa"/>
          </w:tcPr>
          <w:p w14:paraId="12B5F20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58" w:type="dxa"/>
          </w:tcPr>
          <w:p w14:paraId="6913EB16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6FD1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957" w:type="dxa"/>
          </w:tcPr>
          <w:p w14:paraId="6057294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14:paraId="0AD7EA8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ажыратуды, тыңдалған көркем шығарма мазмұнын  ретімен, жүйелі жеткізуді дағдыландыру.</w:t>
            </w:r>
          </w:p>
        </w:tc>
        <w:tc>
          <w:tcPr>
            <w:tcW w:w="2957" w:type="dxa"/>
          </w:tcPr>
          <w:p w14:paraId="184E07E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957" w:type="dxa"/>
          </w:tcPr>
          <w:p w14:paraId="0492EDB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өздерге дыбыстық талдау жасай алады.</w:t>
            </w:r>
          </w:p>
        </w:tc>
        <w:tc>
          <w:tcPr>
            <w:tcW w:w="2958" w:type="dxa"/>
          </w:tcPr>
          <w:p w14:paraId="13B7089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5A3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957" w:type="dxa"/>
          </w:tcPr>
          <w:p w14:paraId="43EB554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14:paraId="3632E24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санауды, жылмезгілдері бойынша айларды ретімен айтуды дағдыландыру.</w:t>
            </w:r>
          </w:p>
        </w:tc>
        <w:tc>
          <w:tcPr>
            <w:tcW w:w="2957" w:type="dxa"/>
          </w:tcPr>
          <w:p w14:paraId="591E953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957" w:type="dxa"/>
          </w:tcPr>
          <w:p w14:paraId="054ED19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ішінара ретімен атай алуға меңгерген.</w:t>
            </w:r>
          </w:p>
        </w:tc>
        <w:tc>
          <w:tcPr>
            <w:tcW w:w="2958" w:type="dxa"/>
          </w:tcPr>
          <w:p w14:paraId="3BCA94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55BD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957" w:type="dxa"/>
          </w:tcPr>
          <w:p w14:paraId="416BB04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B56E5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14:paraId="2FB5A25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әңгімелердің мазмұны бойынша сюжеттік композицияларды құруға, сюжеттік суреттер салуға дағдыландыру</w:t>
            </w:r>
          </w:p>
        </w:tc>
        <w:tc>
          <w:tcPr>
            <w:tcW w:w="2957" w:type="dxa"/>
          </w:tcPr>
          <w:p w14:paraId="6621DFE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3C97D49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957" w:type="dxa"/>
          </w:tcPr>
          <w:p w14:paraId="27C3BB1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бояуларды қолдануды, бояғышта акварельді сумен араластыруды, қанық түстер алу үшін қарындашты түрліше  ішінара басып бояуды біледі.</w:t>
            </w:r>
          </w:p>
        </w:tc>
        <w:tc>
          <w:tcPr>
            <w:tcW w:w="2958" w:type="dxa"/>
          </w:tcPr>
          <w:p w14:paraId="1AED1C1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2D6B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7EF4488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14:paraId="7C8E6F6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 қозғалысының қарапайым ережелерін білуге дағдыландыру.</w:t>
            </w:r>
          </w:p>
        </w:tc>
        <w:tc>
          <w:tcPr>
            <w:tcW w:w="2957" w:type="dxa"/>
          </w:tcPr>
          <w:p w14:paraId="7F559E7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957" w:type="dxa"/>
          </w:tcPr>
          <w:p w14:paraId="12ACE41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Тыстық байланыстарды түсінеді, үлкендерді сыйлайды, кішіге қамқорлық танытуды ішінара түсінуді игерген.</w:t>
            </w:r>
          </w:p>
        </w:tc>
        <w:tc>
          <w:tcPr>
            <w:tcW w:w="2958" w:type="dxa"/>
          </w:tcPr>
          <w:p w14:paraId="0DB639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232C3A3C">
      <w:pPr>
        <w:pStyle w:val="5"/>
        <w:rPr>
          <w:rFonts w:ascii="Times New Roman" w:hAnsi="Times New Roman" w:cs="Times New Roman"/>
          <w:b/>
          <w:lang w:val="kk-KZ"/>
        </w:rPr>
      </w:pPr>
    </w:p>
    <w:p w14:paraId="72C2DD45">
      <w:pPr>
        <w:pStyle w:val="5"/>
        <w:rPr>
          <w:rFonts w:ascii="Times New Roman" w:hAnsi="Times New Roman" w:cs="Times New Roman"/>
          <w:b/>
          <w:lang w:val="kk-KZ"/>
        </w:rPr>
      </w:pPr>
    </w:p>
    <w:p w14:paraId="38AF993A">
      <w:pPr>
        <w:pStyle w:val="5"/>
        <w:rPr>
          <w:rFonts w:ascii="Times New Roman" w:hAnsi="Times New Roman" w:cs="Times New Roman"/>
          <w:b/>
          <w:lang w:val="kk-KZ"/>
        </w:rPr>
      </w:pPr>
    </w:p>
    <w:p w14:paraId="439614F8">
      <w:pPr>
        <w:pStyle w:val="5"/>
        <w:rPr>
          <w:rFonts w:ascii="Times New Roman" w:hAnsi="Times New Roman" w:cs="Times New Roman"/>
          <w:b/>
          <w:lang w:val="kk-KZ"/>
        </w:rPr>
      </w:pPr>
    </w:p>
    <w:p w14:paraId="6FAF5232">
      <w:pPr>
        <w:pStyle w:val="5"/>
        <w:rPr>
          <w:rFonts w:ascii="Times New Roman" w:hAnsi="Times New Roman" w:cs="Times New Roman"/>
          <w:b/>
          <w:lang w:val="kk-KZ"/>
        </w:rPr>
      </w:pPr>
    </w:p>
    <w:p w14:paraId="33F13BC8">
      <w:pPr>
        <w:pStyle w:val="5"/>
        <w:rPr>
          <w:rFonts w:ascii="Times New Roman" w:hAnsi="Times New Roman" w:cs="Times New Roman"/>
          <w:b/>
          <w:lang w:val="kk-KZ"/>
        </w:rPr>
      </w:pPr>
    </w:p>
    <w:p w14:paraId="488F259F">
      <w:pPr>
        <w:pStyle w:val="5"/>
        <w:rPr>
          <w:rFonts w:ascii="Times New Roman" w:hAnsi="Times New Roman" w:cs="Times New Roman"/>
          <w:b/>
          <w:lang w:val="kk-KZ"/>
        </w:rPr>
      </w:pPr>
    </w:p>
    <w:p w14:paraId="57A2FFDF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233EE561">
      <w:pPr>
        <w:pStyle w:val="5"/>
        <w:rPr>
          <w:rFonts w:ascii="Times New Roman" w:hAnsi="Times New Roman" w:cs="Times New Roman"/>
          <w:b/>
          <w:lang w:val="kk-KZ"/>
        </w:rPr>
      </w:pPr>
    </w:p>
    <w:p w14:paraId="3EF28C2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bookmarkStart w:id="0" w:name="_GoBack"/>
      <w:bookmarkEnd w:id="0"/>
      <w:r>
        <w:rPr>
          <w:rFonts w:ascii="Times New Roman" w:hAnsi="Times New Roman" w:cs="Times New Roman"/>
          <w:b/>
          <w:lang w:val="kk-KZ"/>
        </w:rPr>
        <w:t>__________________</w:t>
      </w:r>
    </w:p>
    <w:p w14:paraId="6B243DB9">
      <w:pPr>
        <w:pStyle w:val="5"/>
        <w:rPr>
          <w:rFonts w:hint="default"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hint="default" w:ascii="Times New Roman" w:hAnsi="Times New Roman" w:cs="Times New Roman"/>
          <w:b/>
          <w:lang w:val="kk-KZ"/>
        </w:rPr>
        <w:t>22.06.2020</w:t>
      </w:r>
    </w:p>
    <w:p w14:paraId="76FAE41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«Алатау»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BFA3644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«Бәйтрек» мектепалды даярлық  тобы</w:t>
      </w:r>
    </w:p>
    <w:p w14:paraId="7F51BD33">
      <w:pPr>
        <w:pStyle w:val="5"/>
        <w:rPr>
          <w:rFonts w:ascii="Times New Roman" w:hAnsi="Times New Roman" w:cs="Times New Roman"/>
          <w:b/>
          <w:lang w:val="kk-KZ"/>
        </w:rPr>
      </w:pPr>
    </w:p>
    <w:p w14:paraId="3A520046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14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3543"/>
        <w:gridCol w:w="2833"/>
        <w:gridCol w:w="3118"/>
        <w:gridCol w:w="2494"/>
      </w:tblGrid>
      <w:tr w14:paraId="2F1FB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02" w:type="dxa"/>
          </w:tcPr>
          <w:p w14:paraId="505B5EA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3" w:type="dxa"/>
          </w:tcPr>
          <w:p w14:paraId="5C4A9D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3" w:type="dxa"/>
          </w:tcPr>
          <w:p w14:paraId="35900FD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14:paraId="72BBF5E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94" w:type="dxa"/>
          </w:tcPr>
          <w:p w14:paraId="2FD5A07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179F7A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AE3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2802" w:type="dxa"/>
          </w:tcPr>
          <w:p w14:paraId="6DDA9C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3" w:type="dxa"/>
          </w:tcPr>
          <w:p w14:paraId="76BC24D9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</w:t>
            </w:r>
          </w:p>
        </w:tc>
        <w:tc>
          <w:tcPr>
            <w:tcW w:w="2833" w:type="dxa"/>
          </w:tcPr>
          <w:p w14:paraId="2ADE948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Ұлттық, спорттықойындарда шыдамдылыққа үйрету.</w:t>
            </w:r>
          </w:p>
        </w:tc>
        <w:tc>
          <w:tcPr>
            <w:tcW w:w="3118" w:type="dxa"/>
          </w:tcPr>
          <w:p w14:paraId="37F547C7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494" w:type="dxa"/>
          </w:tcPr>
          <w:p w14:paraId="57CF685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3A85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2802" w:type="dxa"/>
          </w:tcPr>
          <w:p w14:paraId="22DBB41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3" w:type="dxa"/>
          </w:tcPr>
          <w:p w14:paraId="619967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Үш-төрт дыбысты сөздерге дыбыстық талдау жасауға; дыбыстарды сипаттауға үйрету;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val="kk-KZ"/>
              </w:rPr>
              <w:t>сөздегі дыбыстардың ретін, дауысты және дауыссыз дыбыстарды анықтауды үйрету.</w:t>
            </w:r>
          </w:p>
        </w:tc>
        <w:tc>
          <w:tcPr>
            <w:tcW w:w="2833" w:type="dxa"/>
          </w:tcPr>
          <w:p w14:paraId="551D83C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 ұстауға дағдыландыру</w:t>
            </w:r>
          </w:p>
        </w:tc>
        <w:tc>
          <w:tcPr>
            <w:tcW w:w="3118" w:type="dxa"/>
          </w:tcPr>
          <w:p w14:paraId="6854BAE9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494" w:type="dxa"/>
          </w:tcPr>
          <w:p w14:paraId="15936C24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0B51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2802" w:type="dxa"/>
          </w:tcPr>
          <w:p w14:paraId="7D5E8AA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14:paraId="2EF9569F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санауға жаттықтыру. «Қанша?», «Нешінші?» сұрақтарын ажыратуға, оларға дұрыс жауап беруге дағдыландыру</w:t>
            </w:r>
          </w:p>
        </w:tc>
        <w:tc>
          <w:tcPr>
            <w:tcW w:w="2833" w:type="dxa"/>
          </w:tcPr>
          <w:p w14:paraId="2E7CEFA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ретімен атауға дағдыландыру</w:t>
            </w:r>
          </w:p>
        </w:tc>
        <w:tc>
          <w:tcPr>
            <w:tcW w:w="3118" w:type="dxa"/>
          </w:tcPr>
          <w:p w14:paraId="0A027DA3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беруге меңгерген.</w:t>
            </w:r>
          </w:p>
        </w:tc>
        <w:tc>
          <w:tcPr>
            <w:tcW w:w="2494" w:type="dxa"/>
          </w:tcPr>
          <w:p w14:paraId="1C9A90E3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3DD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6D490B5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645479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3" w:type="dxa"/>
          </w:tcPr>
          <w:p w14:paraId="4AD89292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;</w:t>
            </w:r>
          </w:p>
        </w:tc>
        <w:tc>
          <w:tcPr>
            <w:tcW w:w="2833" w:type="dxa"/>
          </w:tcPr>
          <w:p w14:paraId="717BCAA5">
            <w:pPr>
              <w:pStyle w:val="5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салуға үйрету.</w:t>
            </w:r>
          </w:p>
          <w:p w14:paraId="351A1374">
            <w:pPr>
              <w:pStyle w:val="5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</w:tc>
        <w:tc>
          <w:tcPr>
            <w:tcW w:w="3118" w:type="dxa"/>
          </w:tcPr>
          <w:p w14:paraId="44691831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элементтерін салады және олармен киімдерді, тұрмыстық заттарды безендіруді меңгерген.</w:t>
            </w:r>
          </w:p>
        </w:tc>
        <w:tc>
          <w:tcPr>
            <w:tcW w:w="2494" w:type="dxa"/>
          </w:tcPr>
          <w:p w14:paraId="0ED1DB7B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D380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D82E54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14:paraId="71A3B57A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 ел рәміздері, Қазақстан Республикасының Президенті туралы білімін меңгертуге; табиғатқа зиян келтіруі мүмкін жағдайлар мен әрекеттерді атай алуға үйрету:</w:t>
            </w:r>
          </w:p>
        </w:tc>
        <w:tc>
          <w:tcPr>
            <w:tcW w:w="2833" w:type="dxa"/>
          </w:tcPr>
          <w:p w14:paraId="307608D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</w:t>
            </w:r>
          </w:p>
          <w:p w14:paraId="3B3E4C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Табиғатқа зиян келтіруі мүмкін  жағдайлар мен әрекеттерді атай алуға дағдыландыру</w:t>
            </w:r>
          </w:p>
        </w:tc>
        <w:tc>
          <w:tcPr>
            <w:tcW w:w="3118" w:type="dxa"/>
          </w:tcPr>
          <w:p w14:paraId="600FFBC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білуді меңгерген.</w:t>
            </w:r>
          </w:p>
        </w:tc>
        <w:tc>
          <w:tcPr>
            <w:tcW w:w="2494" w:type="dxa"/>
          </w:tcPr>
          <w:p w14:paraId="603C1D2C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4A6DE157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746A9833">
      <w:pPr>
        <w:pStyle w:val="5"/>
        <w:rPr>
          <w:rFonts w:ascii="Times New Roman" w:hAnsi="Times New Roman" w:cs="Times New Roman"/>
          <w:b/>
          <w:lang w:val="kk-KZ"/>
        </w:rPr>
      </w:pPr>
    </w:p>
    <w:p w14:paraId="385DD55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02CD30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14C6F78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CF057A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  <w:r>
        <w:rPr>
          <w:rFonts w:ascii="Times New Roman" w:hAnsi="Times New Roman" w:cs="Times New Roman"/>
          <w:b/>
          <w:lang w:val="kk-KZ"/>
        </w:rPr>
        <w:t xml:space="preserve">     </w:t>
      </w:r>
    </w:p>
    <w:p w14:paraId="59F25985">
      <w:pPr>
        <w:pStyle w:val="5"/>
        <w:rPr>
          <w:rFonts w:ascii="Times New Roman" w:hAnsi="Times New Roman" w:cs="Times New Roman"/>
          <w:b/>
          <w:lang w:val="kk-KZ"/>
        </w:rPr>
      </w:pPr>
    </w:p>
    <w:p w14:paraId="38D59EC8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260"/>
        <w:gridCol w:w="3402"/>
        <w:gridCol w:w="2552"/>
        <w:gridCol w:w="2912"/>
      </w:tblGrid>
      <w:tr w14:paraId="747C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63937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14:paraId="0C1C73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3A7888A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52" w:type="dxa"/>
          </w:tcPr>
          <w:p w14:paraId="3D206C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12" w:type="dxa"/>
          </w:tcPr>
          <w:p w14:paraId="1FDE1DB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725E98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1D8E7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5CF43F9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1387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орындауды үйрету; Қимылды ойындарда шапшаңдыққа үйрету; ойын шартын сақтауды дағдыландыру.</w:t>
            </w:r>
          </w:p>
        </w:tc>
        <w:tc>
          <w:tcPr>
            <w:tcW w:w="3402" w:type="dxa"/>
          </w:tcPr>
          <w:p w14:paraId="0EBF15A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</w:t>
            </w:r>
          </w:p>
        </w:tc>
        <w:tc>
          <w:tcPr>
            <w:tcW w:w="2552" w:type="dxa"/>
          </w:tcPr>
          <w:p w14:paraId="53AF5D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12" w:type="dxa"/>
          </w:tcPr>
          <w:p w14:paraId="09A86DF1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A78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660" w:type="dxa"/>
          </w:tcPr>
          <w:p w14:paraId="7DB9C6D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</w:tcPr>
          <w:p w14:paraId="5B0F09F0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402" w:type="dxa"/>
          </w:tcPr>
          <w:p w14:paraId="6AFD2D8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жай сөйлем құрастыруға үйрету.</w:t>
            </w:r>
          </w:p>
          <w:p w14:paraId="0DC9739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Әңгімелесушіге сұрақ қоя алу дағдысын қалыптастыру </w:t>
            </w:r>
          </w:p>
        </w:tc>
        <w:tc>
          <w:tcPr>
            <w:tcW w:w="2552" w:type="dxa"/>
          </w:tcPr>
          <w:p w14:paraId="0464E50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мәдениетті, әдепті ұстайды.</w:t>
            </w:r>
          </w:p>
        </w:tc>
        <w:tc>
          <w:tcPr>
            <w:tcW w:w="2912" w:type="dxa"/>
          </w:tcPr>
          <w:p w14:paraId="2DB3816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2480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660" w:type="dxa"/>
          </w:tcPr>
          <w:p w14:paraId="53068E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D868F6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3402" w:type="dxa"/>
          </w:tcPr>
          <w:p w14:paraId="6E393ED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атай алу дағдысын қалыпатастыру</w:t>
            </w:r>
          </w:p>
        </w:tc>
        <w:tc>
          <w:tcPr>
            <w:tcW w:w="2552" w:type="dxa"/>
          </w:tcPr>
          <w:p w14:paraId="252C63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 алуға меңгерген.</w:t>
            </w:r>
          </w:p>
        </w:tc>
        <w:tc>
          <w:tcPr>
            <w:tcW w:w="2912" w:type="dxa"/>
          </w:tcPr>
          <w:p w14:paraId="32EC0B7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IIІдеңгей</w:t>
            </w:r>
          </w:p>
        </w:tc>
      </w:tr>
      <w:tr w14:paraId="71A46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E39BEE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85C746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0" w:type="dxa"/>
          </w:tcPr>
          <w:p w14:paraId="3DEBB71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402" w:type="dxa"/>
          </w:tcPr>
          <w:p w14:paraId="16DBD55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тақырыпқа өз бетінше ойдан құрастыру дағдысын, сюжеттік сурет салу дағдысын қалыптастыру</w:t>
            </w:r>
          </w:p>
        </w:tc>
        <w:tc>
          <w:tcPr>
            <w:tcW w:w="2552" w:type="dxa"/>
          </w:tcPr>
          <w:p w14:paraId="0A94E26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 мүсіндейді.</w:t>
            </w:r>
          </w:p>
        </w:tc>
        <w:tc>
          <w:tcPr>
            <w:tcW w:w="2912" w:type="dxa"/>
          </w:tcPr>
          <w:p w14:paraId="0CBE0A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422D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AE60D4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76977B9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Тұрмыстық 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402" w:type="dxa"/>
          </w:tcPr>
          <w:p w14:paraId="2C6DF9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мүмкіндерге сенуге үйрету</w:t>
            </w:r>
          </w:p>
        </w:tc>
        <w:tc>
          <w:tcPr>
            <w:tcW w:w="2552" w:type="dxa"/>
          </w:tcPr>
          <w:p w14:paraId="12029D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жеткізеді, өзінің пікірін айтады.</w:t>
            </w:r>
          </w:p>
        </w:tc>
        <w:tc>
          <w:tcPr>
            <w:tcW w:w="2912" w:type="dxa"/>
          </w:tcPr>
          <w:p w14:paraId="0952A26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</w:tbl>
    <w:p w14:paraId="560DCAE9">
      <w:pPr>
        <w:pStyle w:val="5"/>
        <w:rPr>
          <w:rFonts w:ascii="Times New Roman" w:hAnsi="Times New Roman" w:cs="Times New Roman"/>
          <w:lang w:val="kk-KZ"/>
        </w:rPr>
      </w:pPr>
    </w:p>
    <w:p w14:paraId="6A2E2B47">
      <w:pPr>
        <w:pStyle w:val="5"/>
        <w:rPr>
          <w:rFonts w:ascii="Times New Roman" w:hAnsi="Times New Roman" w:cs="Times New Roman"/>
          <w:b/>
          <w:lang w:val="kk-KZ"/>
        </w:rPr>
      </w:pPr>
    </w:p>
    <w:p w14:paraId="083F2C72">
      <w:pPr>
        <w:pStyle w:val="5"/>
        <w:rPr>
          <w:rFonts w:ascii="Times New Roman" w:hAnsi="Times New Roman" w:cs="Times New Roman"/>
          <w:b/>
          <w:lang w:val="kk-KZ"/>
        </w:rPr>
      </w:pPr>
    </w:p>
    <w:p w14:paraId="7A98C93B">
      <w:pPr>
        <w:pStyle w:val="5"/>
        <w:rPr>
          <w:rFonts w:ascii="Times New Roman" w:hAnsi="Times New Roman" w:cs="Times New Roman"/>
          <w:b/>
          <w:lang w:val="kk-KZ"/>
        </w:rPr>
      </w:pPr>
    </w:p>
    <w:p w14:paraId="72941844">
      <w:pPr>
        <w:pStyle w:val="5"/>
        <w:rPr>
          <w:rFonts w:ascii="Times New Roman" w:hAnsi="Times New Roman" w:cs="Times New Roman"/>
          <w:b/>
          <w:lang w:val="kk-KZ"/>
        </w:rPr>
      </w:pPr>
    </w:p>
    <w:p w14:paraId="526CE900">
      <w:pPr>
        <w:pStyle w:val="5"/>
        <w:rPr>
          <w:rFonts w:ascii="Times New Roman" w:hAnsi="Times New Roman" w:cs="Times New Roman"/>
          <w:b/>
          <w:lang w:val="kk-KZ"/>
        </w:rPr>
      </w:pPr>
    </w:p>
    <w:p w14:paraId="7B1F5676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7C44F90E">
      <w:pPr>
        <w:pStyle w:val="5"/>
        <w:rPr>
          <w:rFonts w:ascii="Times New Roman" w:hAnsi="Times New Roman" w:cs="Times New Roman"/>
          <w:b/>
          <w:lang w:val="kk-KZ"/>
        </w:rPr>
      </w:pPr>
    </w:p>
    <w:p w14:paraId="7D13889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716C087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588D573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46628F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</w:t>
      </w:r>
    </w:p>
    <w:p w14:paraId="7CA5AE5E">
      <w:pPr>
        <w:pStyle w:val="5"/>
        <w:rPr>
          <w:rFonts w:ascii="Times New Roman" w:hAnsi="Times New Roman" w:cs="Times New Roman"/>
          <w:b/>
          <w:lang w:val="kk-KZ"/>
        </w:rPr>
      </w:pPr>
    </w:p>
    <w:p w14:paraId="028F0818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3105"/>
        <w:gridCol w:w="2977"/>
        <w:gridCol w:w="2789"/>
        <w:gridCol w:w="2958"/>
      </w:tblGrid>
      <w:tr w14:paraId="015D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44362B9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14:paraId="6D32A2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4A98F7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6963C1A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330826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AB5893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7F82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68B648F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05" w:type="dxa"/>
          </w:tcPr>
          <w:p w14:paraId="341B3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Әртүрлі қарқынмен жүгіруді дағдыландыру; </w:t>
            </w:r>
          </w:p>
          <w:p w14:paraId="145DD16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эстафеталық ойындарға белсенділік танытуға дағдыландыру.</w:t>
            </w:r>
          </w:p>
          <w:p w14:paraId="6E383A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E31121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789" w:type="dxa"/>
          </w:tcPr>
          <w:p w14:paraId="3B90ACC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Гигиеналық шараларды өз бетінше орындауға меңгерді.</w:t>
            </w:r>
          </w:p>
        </w:tc>
        <w:tc>
          <w:tcPr>
            <w:tcW w:w="2958" w:type="dxa"/>
          </w:tcPr>
          <w:p w14:paraId="38419B8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FF7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957" w:type="dxa"/>
          </w:tcPr>
          <w:p w14:paraId="1691293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14:paraId="59E60C86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Суреттерге сүйеніп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2977" w:type="dxa"/>
          </w:tcPr>
          <w:p w14:paraId="697B54B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789" w:type="dxa"/>
          </w:tcPr>
          <w:p w14:paraId="3B6D906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мазмұнын ретімен, жүйелі түрде жеткізеді.</w:t>
            </w:r>
          </w:p>
        </w:tc>
        <w:tc>
          <w:tcPr>
            <w:tcW w:w="2958" w:type="dxa"/>
          </w:tcPr>
          <w:p w14:paraId="7549816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07C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957" w:type="dxa"/>
          </w:tcPr>
          <w:p w14:paraId="698A127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14:paraId="70F3296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Әртүрлі белгілері бойынша заттарды салыстыра алуды;</w:t>
            </w:r>
          </w:p>
          <w:p w14:paraId="3B88743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жұмыс жасау дағдыларын қалыптастыру;</w:t>
            </w:r>
          </w:p>
        </w:tc>
        <w:tc>
          <w:tcPr>
            <w:tcW w:w="2977" w:type="dxa"/>
          </w:tcPr>
          <w:p w14:paraId="7CE032E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789" w:type="dxa"/>
          </w:tcPr>
          <w:p w14:paraId="400ECE7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белгілері бойынша заттарды ішінара салыстыра алады (түсі, пішіні, өлшемі, материалы, қолданылуы)</w:t>
            </w:r>
          </w:p>
        </w:tc>
        <w:tc>
          <w:tcPr>
            <w:tcW w:w="2958" w:type="dxa"/>
          </w:tcPr>
          <w:p w14:paraId="1312BA2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BE00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5AFC321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81A7FD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14:paraId="4BA7FD2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Бояуларды  қолдануды, бояғышта акварельді сумен араластыруды, қанық түстер алу үшін қарындашты түрліше басып бояуды, </w:t>
            </w:r>
          </w:p>
          <w:p w14:paraId="06A7A00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ою-өрнектермен қазақтың ұлттық киімдерін үйрету;</w:t>
            </w:r>
          </w:p>
        </w:tc>
        <w:tc>
          <w:tcPr>
            <w:tcW w:w="2977" w:type="dxa"/>
          </w:tcPr>
          <w:p w14:paraId="67B304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789" w:type="dxa"/>
          </w:tcPr>
          <w:p w14:paraId="59C9721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пропорцияларды сақтай отырып, адам мен жануардың пішіндерін ішінара мүсіндеуге игерген.</w:t>
            </w:r>
          </w:p>
        </w:tc>
        <w:tc>
          <w:tcPr>
            <w:tcW w:w="2958" w:type="dxa"/>
          </w:tcPr>
          <w:p w14:paraId="202BD03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9251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57" w:type="dxa"/>
          </w:tcPr>
          <w:p w14:paraId="6C7B709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14:paraId="569B15CA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 және өлі табиғат, табиғат құбылыстары арасындағы себеп-салдарлық байланыстарды бақылауды және түсініун қалыптастыру:</w:t>
            </w:r>
          </w:p>
        </w:tc>
        <w:tc>
          <w:tcPr>
            <w:tcW w:w="2977" w:type="dxa"/>
          </w:tcPr>
          <w:p w14:paraId="169FC46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789" w:type="dxa"/>
          </w:tcPr>
          <w:p w14:paraId="0A3F152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ішінара біледі.</w:t>
            </w:r>
          </w:p>
        </w:tc>
        <w:tc>
          <w:tcPr>
            <w:tcW w:w="2958" w:type="dxa"/>
          </w:tcPr>
          <w:p w14:paraId="311AB88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DE648E5">
      <w:pPr>
        <w:pStyle w:val="5"/>
        <w:rPr>
          <w:rFonts w:ascii="Times New Roman" w:hAnsi="Times New Roman" w:cs="Times New Roman"/>
          <w:b/>
          <w:lang w:val="kk-KZ"/>
        </w:rPr>
      </w:pPr>
    </w:p>
    <w:p w14:paraId="51F14CA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</w:t>
      </w:r>
    </w:p>
    <w:p w14:paraId="590DD0C1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020E6FF5">
      <w:pPr>
        <w:pStyle w:val="5"/>
        <w:rPr>
          <w:rFonts w:ascii="Times New Roman" w:hAnsi="Times New Roman" w:cs="Times New Roman"/>
          <w:b/>
          <w:lang w:val="kk-KZ"/>
        </w:rPr>
      </w:pPr>
    </w:p>
    <w:p w14:paraId="7EE9B66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6708B58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542856C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A96EC1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3BB2B590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3119"/>
        <w:gridCol w:w="2977"/>
        <w:gridCol w:w="2835"/>
        <w:gridCol w:w="2976"/>
      </w:tblGrid>
      <w:tr w14:paraId="5DCBA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43" w:type="dxa"/>
          </w:tcPr>
          <w:p w14:paraId="51EC275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6BAE6E4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1DC977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14:paraId="5501189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76" w:type="dxa"/>
          </w:tcPr>
          <w:p w14:paraId="261A270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45862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2BE71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43" w:type="dxa"/>
          </w:tcPr>
          <w:p w14:paraId="6815EE4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14:paraId="2C63BE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77" w:type="dxa"/>
          </w:tcPr>
          <w:p w14:paraId="0988E1B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Эстафеталықойындарда шыдамдылық танытуға дағдыландыру.</w:t>
            </w:r>
          </w:p>
        </w:tc>
        <w:tc>
          <w:tcPr>
            <w:tcW w:w="2835" w:type="dxa"/>
          </w:tcPr>
          <w:p w14:paraId="6347535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976" w:type="dxa"/>
          </w:tcPr>
          <w:p w14:paraId="4254023F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4DBC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943" w:type="dxa"/>
          </w:tcPr>
          <w:p w14:paraId="5A876FE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14:paraId="18DCD4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Әңгімелерді  бірізді айтып бере алуға жаттықтыру,</w:t>
            </w:r>
          </w:p>
          <w:p w14:paraId="6ADF54B0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977" w:type="dxa"/>
          </w:tcPr>
          <w:p w14:paraId="14C0D0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Себеп-салдарлық байланыстарды, әдеби жанрларды ажыратуға үйрету.</w:t>
            </w:r>
          </w:p>
          <w:p w14:paraId="44090CC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ұ, һ, і, ң дыбыстарын анық айтуға дағдыландыру.</w:t>
            </w:r>
          </w:p>
        </w:tc>
        <w:tc>
          <w:tcPr>
            <w:tcW w:w="2835" w:type="dxa"/>
          </w:tcPr>
          <w:p w14:paraId="2A3B77E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жасайды, сөздегі дыбыстардың ретін, дауысты және дауыссыз дыбыстарды меңгерген.</w:t>
            </w:r>
          </w:p>
        </w:tc>
        <w:tc>
          <w:tcPr>
            <w:tcW w:w="2976" w:type="dxa"/>
          </w:tcPr>
          <w:p w14:paraId="46736A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3EE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943" w:type="dxa"/>
          </w:tcPr>
          <w:p w14:paraId="0EE2DDF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14:paraId="3069272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977" w:type="dxa"/>
          </w:tcPr>
          <w:p w14:paraId="4D0F59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 мен айларды ретімен атай алуға үйрету.</w:t>
            </w:r>
          </w:p>
        </w:tc>
        <w:tc>
          <w:tcPr>
            <w:tcW w:w="2835" w:type="dxa"/>
          </w:tcPr>
          <w:p w14:paraId="60EC8A3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ішінара ретімен атай алуға меңгерген.</w:t>
            </w:r>
          </w:p>
        </w:tc>
        <w:tc>
          <w:tcPr>
            <w:tcW w:w="2976" w:type="dxa"/>
          </w:tcPr>
          <w:p w14:paraId="6D80093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1A931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536FEE4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8145DB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14:paraId="105B82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</w:t>
            </w:r>
          </w:p>
          <w:p w14:paraId="21A2C1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араластыру арқылы шығаруды, суретті бейнелеуде мәнерлі құралдарды.</w:t>
            </w:r>
          </w:p>
        </w:tc>
        <w:tc>
          <w:tcPr>
            <w:tcW w:w="2977" w:type="dxa"/>
          </w:tcPr>
          <w:p w14:paraId="7BF3A80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  <w:p w14:paraId="4D81FA9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суреттерді салуға дағдыландыру.</w:t>
            </w:r>
          </w:p>
          <w:p w14:paraId="0E7782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Мүсіндеудің әртүрлі әдістерін қолдануды дағдыландыру. </w:t>
            </w:r>
          </w:p>
        </w:tc>
        <w:tc>
          <w:tcPr>
            <w:tcW w:w="2835" w:type="dxa"/>
          </w:tcPr>
          <w:p w14:paraId="19D03DB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Жұмысты жеке және топпен бірлесіп жасайды, топтық жұмыста     міндеттерді келісіп атқаруды игерген.</w:t>
            </w:r>
          </w:p>
        </w:tc>
        <w:tc>
          <w:tcPr>
            <w:tcW w:w="2976" w:type="dxa"/>
          </w:tcPr>
          <w:p w14:paraId="64DD585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1CE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43" w:type="dxa"/>
          </w:tcPr>
          <w:p w14:paraId="18AFE63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14:paraId="2F1FCEC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977" w:type="dxa"/>
          </w:tcPr>
          <w:p w14:paraId="724D943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байланыстарды, үлкендерді сыйлауды үйрету.</w:t>
            </w:r>
          </w:p>
        </w:tc>
        <w:tc>
          <w:tcPr>
            <w:tcW w:w="2835" w:type="dxa"/>
          </w:tcPr>
          <w:p w14:paraId="253C0AF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976" w:type="dxa"/>
          </w:tcPr>
          <w:p w14:paraId="0B7CE79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74ABA63D">
      <w:pPr>
        <w:pStyle w:val="5"/>
        <w:tabs>
          <w:tab w:val="left" w:pos="3948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</w:r>
    </w:p>
    <w:p w14:paraId="78156E3D">
      <w:pPr>
        <w:pStyle w:val="5"/>
        <w:rPr>
          <w:rFonts w:ascii="Times New Roman" w:hAnsi="Times New Roman" w:cs="Times New Roman"/>
          <w:b/>
          <w:lang w:val="kk-KZ"/>
        </w:rPr>
      </w:pPr>
    </w:p>
    <w:p w14:paraId="0AC0CC9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</w:t>
      </w:r>
    </w:p>
    <w:p w14:paraId="12F27D28">
      <w:pPr>
        <w:pStyle w:val="5"/>
        <w:rPr>
          <w:rFonts w:ascii="Times New Roman" w:hAnsi="Times New Roman" w:cs="Times New Roman"/>
          <w:b/>
          <w:lang w:val="kk-KZ"/>
        </w:rPr>
      </w:pPr>
    </w:p>
    <w:p w14:paraId="62247F8F">
      <w:pPr>
        <w:pStyle w:val="5"/>
        <w:rPr>
          <w:rFonts w:ascii="Times New Roman" w:hAnsi="Times New Roman" w:cs="Times New Roman"/>
          <w:b/>
          <w:lang w:val="kk-KZ"/>
        </w:rPr>
      </w:pPr>
    </w:p>
    <w:p w14:paraId="69C4A11F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37660864">
      <w:pPr>
        <w:pStyle w:val="5"/>
        <w:rPr>
          <w:rFonts w:ascii="Times New Roman" w:hAnsi="Times New Roman" w:cs="Times New Roman"/>
          <w:b/>
          <w:lang w:val="kk-KZ"/>
        </w:rPr>
      </w:pPr>
    </w:p>
    <w:p w14:paraId="605CADE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5E88855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3670D95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24F8E7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6E535233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3247"/>
        <w:gridCol w:w="2835"/>
        <w:gridCol w:w="2789"/>
        <w:gridCol w:w="2958"/>
      </w:tblGrid>
      <w:tr w14:paraId="42DC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2957" w:type="dxa"/>
          </w:tcPr>
          <w:p w14:paraId="0D855E2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47" w:type="dxa"/>
          </w:tcPr>
          <w:p w14:paraId="507A8A5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14:paraId="0819E29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641714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646FA63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A48B88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7E61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1D2F300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47" w:type="dxa"/>
          </w:tcPr>
          <w:p w14:paraId="365328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жалғастыру;</w:t>
            </w:r>
          </w:p>
        </w:tc>
        <w:tc>
          <w:tcPr>
            <w:tcW w:w="2835" w:type="dxa"/>
          </w:tcPr>
          <w:p w14:paraId="2F47B48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2789" w:type="dxa"/>
          </w:tcPr>
          <w:p w14:paraId="6CE4F9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958" w:type="dxa"/>
          </w:tcPr>
          <w:p w14:paraId="27364447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388D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2957" w:type="dxa"/>
          </w:tcPr>
          <w:p w14:paraId="001FDE2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47" w:type="dxa"/>
          </w:tcPr>
          <w:p w14:paraId="619AF2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2835" w:type="dxa"/>
          </w:tcPr>
          <w:p w14:paraId="10678A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6F4A94B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2789" w:type="dxa"/>
          </w:tcPr>
          <w:p w14:paraId="1B384E2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дыбыстарды анық айтады,  дауысты және дауыссыз дыбыстарды ажыратады.</w:t>
            </w:r>
          </w:p>
        </w:tc>
        <w:tc>
          <w:tcPr>
            <w:tcW w:w="2958" w:type="dxa"/>
          </w:tcPr>
          <w:p w14:paraId="5A1A286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832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957" w:type="dxa"/>
          </w:tcPr>
          <w:p w14:paraId="28B306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47" w:type="dxa"/>
          </w:tcPr>
          <w:p w14:paraId="771516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835" w:type="dxa"/>
          </w:tcPr>
          <w:p w14:paraId="7F10413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2789" w:type="dxa"/>
          </w:tcPr>
          <w:p w14:paraId="2DA3F61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958" w:type="dxa"/>
          </w:tcPr>
          <w:p w14:paraId="062583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425AA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653AA3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58E2A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47" w:type="dxa"/>
          </w:tcPr>
          <w:p w14:paraId="0A05199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</w:tcPr>
          <w:p w14:paraId="00B429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1ABB070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789" w:type="dxa"/>
          </w:tcPr>
          <w:p w14:paraId="140A768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 жасайды, оларды сәнді бөлшектермен толықтыуды меңгерген.</w:t>
            </w:r>
          </w:p>
        </w:tc>
        <w:tc>
          <w:tcPr>
            <w:tcW w:w="2958" w:type="dxa"/>
          </w:tcPr>
          <w:p w14:paraId="7071371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775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2BCF536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47" w:type="dxa"/>
          </w:tcPr>
          <w:p w14:paraId="4BBFB5B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игерту;отбасы мүшелеріне өзінің жақсы көру сезімдерін білдіре алуды үйрету;</w:t>
            </w:r>
          </w:p>
        </w:tc>
        <w:tc>
          <w:tcPr>
            <w:tcW w:w="2835" w:type="dxa"/>
          </w:tcPr>
          <w:p w14:paraId="14AB0DC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789" w:type="dxa"/>
          </w:tcPr>
          <w:p w14:paraId="013BDB5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Ойынға қажетті құрылысты бірлесіп ойдан құрастырады, жұмысты бірге келісіп орындайды, дайын құрылыспен ойнауды игерген.</w:t>
            </w:r>
          </w:p>
        </w:tc>
        <w:tc>
          <w:tcPr>
            <w:tcW w:w="2958" w:type="dxa"/>
          </w:tcPr>
          <w:p w14:paraId="705A68D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4D2FABEA">
      <w:pPr>
        <w:pStyle w:val="5"/>
        <w:rPr>
          <w:rFonts w:ascii="Times New Roman" w:hAnsi="Times New Roman" w:cs="Times New Roman"/>
          <w:lang w:val="kk-KZ"/>
        </w:rPr>
      </w:pPr>
    </w:p>
    <w:p w14:paraId="02DA7B9F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</w:t>
      </w:r>
    </w:p>
    <w:p w14:paraId="7C6AE01D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2B24A8EE">
      <w:pPr>
        <w:pStyle w:val="5"/>
        <w:rPr>
          <w:rFonts w:ascii="Times New Roman" w:hAnsi="Times New Roman" w:cs="Times New Roman"/>
          <w:b/>
          <w:lang w:val="kk-KZ"/>
        </w:rPr>
      </w:pPr>
    </w:p>
    <w:p w14:paraId="3871779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7406DB5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4619648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5731A93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30C1CABA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4"/>
        <w:gridCol w:w="3330"/>
        <w:gridCol w:w="3118"/>
        <w:gridCol w:w="2879"/>
        <w:gridCol w:w="2585"/>
      </w:tblGrid>
      <w:tr w14:paraId="28B38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1A29AFB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30" w:type="dxa"/>
          </w:tcPr>
          <w:p w14:paraId="4C470D8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8" w:type="dxa"/>
          </w:tcPr>
          <w:p w14:paraId="5CDF76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79" w:type="dxa"/>
          </w:tcPr>
          <w:p w14:paraId="03CB06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585" w:type="dxa"/>
          </w:tcPr>
          <w:p w14:paraId="1EB3E7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6C618D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0EF1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874" w:type="dxa"/>
          </w:tcPr>
          <w:p w14:paraId="0A6A0CF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0" w:type="dxa"/>
          </w:tcPr>
          <w:p w14:paraId="2180FE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3118" w:type="dxa"/>
          </w:tcPr>
          <w:p w14:paraId="6CACB3F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879" w:type="dxa"/>
          </w:tcPr>
          <w:p w14:paraId="3881294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585" w:type="dxa"/>
          </w:tcPr>
          <w:p w14:paraId="4E19701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2157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874" w:type="dxa"/>
          </w:tcPr>
          <w:p w14:paraId="2FF50C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0" w:type="dxa"/>
          </w:tcPr>
          <w:p w14:paraId="66E91D43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 мәнерлеп жатқа оқуды; </w:t>
            </w:r>
          </w:p>
          <w:p w14:paraId="1814716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өзінің тәжірибесіне сүйеніп, суреттер бойынша әңгіме құрастыруды дағдыландыру</w:t>
            </w:r>
          </w:p>
          <w:p w14:paraId="634E4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4D3265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879" w:type="dxa"/>
          </w:tcPr>
          <w:p w14:paraId="217AD8D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ажыратуға меңгерген.</w:t>
            </w:r>
          </w:p>
        </w:tc>
        <w:tc>
          <w:tcPr>
            <w:tcW w:w="2585" w:type="dxa"/>
          </w:tcPr>
          <w:p w14:paraId="00DE0FE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891C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874" w:type="dxa"/>
          </w:tcPr>
          <w:p w14:paraId="6BF71A6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0" w:type="dxa"/>
          </w:tcPr>
          <w:p w14:paraId="01BC33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2C0A4F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2291D7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ажыратуды үйрету</w:t>
            </w:r>
          </w:p>
        </w:tc>
        <w:tc>
          <w:tcPr>
            <w:tcW w:w="3118" w:type="dxa"/>
          </w:tcPr>
          <w:p w14:paraId="5014A4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879" w:type="dxa"/>
          </w:tcPr>
          <w:p w14:paraId="43096EB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585" w:type="dxa"/>
          </w:tcPr>
          <w:p w14:paraId="5BE984A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49F2D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7C189B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71BCCD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30" w:type="dxa"/>
          </w:tcPr>
          <w:p w14:paraId="608F6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Түрлі үйлесімдікте құрылған қазақ өрнегінің элементтерін (1-2) салуға дағдыландыру</w:t>
            </w:r>
          </w:p>
        </w:tc>
        <w:tc>
          <w:tcPr>
            <w:tcW w:w="3118" w:type="dxa"/>
          </w:tcPr>
          <w:p w14:paraId="77CE198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879" w:type="dxa"/>
          </w:tcPr>
          <w:p w14:paraId="38B54B3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қиюды меңгерген.</w:t>
            </w:r>
          </w:p>
        </w:tc>
        <w:tc>
          <w:tcPr>
            <w:tcW w:w="2585" w:type="dxa"/>
          </w:tcPr>
          <w:p w14:paraId="1E12953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E17C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874" w:type="dxa"/>
          </w:tcPr>
          <w:p w14:paraId="040DEC4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0" w:type="dxa"/>
          </w:tcPr>
          <w:p w14:paraId="252E71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118" w:type="dxa"/>
          </w:tcPr>
          <w:p w14:paraId="01CECC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 Үлкендерді сыйлау дағдысын қалыптастыру.</w:t>
            </w:r>
          </w:p>
        </w:tc>
        <w:tc>
          <w:tcPr>
            <w:tcW w:w="2879" w:type="dxa"/>
          </w:tcPr>
          <w:p w14:paraId="758E37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585" w:type="dxa"/>
          </w:tcPr>
          <w:p w14:paraId="6BE793A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3F7E590F">
      <w:pPr>
        <w:pStyle w:val="5"/>
        <w:rPr>
          <w:rFonts w:ascii="Times New Roman" w:hAnsi="Times New Roman" w:cs="Times New Roman"/>
          <w:b/>
          <w:lang w:val="kk-KZ"/>
        </w:rPr>
      </w:pPr>
    </w:p>
    <w:p w14:paraId="5E1CACD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</w:t>
      </w:r>
    </w:p>
    <w:p w14:paraId="1AC6DB51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59D87B8F">
      <w:pPr>
        <w:pStyle w:val="5"/>
        <w:rPr>
          <w:rFonts w:ascii="Times New Roman" w:hAnsi="Times New Roman" w:cs="Times New Roman"/>
          <w:b/>
          <w:lang w:val="kk-KZ"/>
        </w:rPr>
      </w:pPr>
    </w:p>
    <w:p w14:paraId="6108F23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2F411CF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7000382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5376C12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01D67158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3435"/>
        <w:gridCol w:w="3402"/>
        <w:gridCol w:w="2835"/>
        <w:gridCol w:w="2771"/>
      </w:tblGrid>
      <w:tr w14:paraId="1FA0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3" w:type="dxa"/>
          </w:tcPr>
          <w:p w14:paraId="3E77F02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35" w:type="dxa"/>
          </w:tcPr>
          <w:p w14:paraId="1A44E7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6062AF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14:paraId="44F79B0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6A02836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D78D56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720A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343" w:type="dxa"/>
          </w:tcPr>
          <w:p w14:paraId="68BBC51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35" w:type="dxa"/>
          </w:tcPr>
          <w:p w14:paraId="06850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3402" w:type="dxa"/>
          </w:tcPr>
          <w:p w14:paraId="37FA75B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835" w:type="dxa"/>
          </w:tcPr>
          <w:p w14:paraId="1E82D06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771" w:type="dxa"/>
          </w:tcPr>
          <w:p w14:paraId="1B8136D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D3E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2343" w:type="dxa"/>
          </w:tcPr>
          <w:p w14:paraId="4A1B18B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35" w:type="dxa"/>
          </w:tcPr>
          <w:p w14:paraId="0C90D24C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  <w:p w14:paraId="2AE053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AF3F1F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Шығарманың мазмұнын қайталай алу дағдысын, рөлдердердегі кейіпкерлердің рөлін сомдай алу дағдыларын қалыптастыру.</w:t>
            </w:r>
          </w:p>
        </w:tc>
        <w:tc>
          <w:tcPr>
            <w:tcW w:w="2835" w:type="dxa"/>
          </w:tcPr>
          <w:p w14:paraId="7B9590D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тәжірибесіне сүйеніп, суреттер бойынша әңгіме құрастыруға тырысады.</w:t>
            </w:r>
          </w:p>
        </w:tc>
        <w:tc>
          <w:tcPr>
            <w:tcW w:w="2771" w:type="dxa"/>
          </w:tcPr>
          <w:p w14:paraId="33E1E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C4D6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343" w:type="dxa"/>
          </w:tcPr>
          <w:p w14:paraId="6FB83CF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35" w:type="dxa"/>
          </w:tcPr>
          <w:p w14:paraId="0A0801B0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жиынды сапасы бойынша әртүрлі элементтерден құруды;</w:t>
            </w:r>
          </w:p>
          <w:p w14:paraId="70357FB2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жиындарды бөліктерге бөлуді және оларды қайта біріктіруді;</w:t>
            </w:r>
          </w:p>
          <w:p w14:paraId="4F70C9CC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 дағдыларын қалыптастыру</w:t>
            </w:r>
          </w:p>
          <w:p w14:paraId="34FA73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73EE6C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 дағдысын қалыптастыру.</w:t>
            </w:r>
          </w:p>
          <w:p w14:paraId="13282E4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ретімен атауға үйрету.</w:t>
            </w:r>
          </w:p>
        </w:tc>
        <w:tc>
          <w:tcPr>
            <w:tcW w:w="2835" w:type="dxa"/>
          </w:tcPr>
          <w:p w14:paraId="0784D07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шамасына қарай өсу және кему ішінара ретімен орналастырады</w:t>
            </w:r>
          </w:p>
        </w:tc>
        <w:tc>
          <w:tcPr>
            <w:tcW w:w="2771" w:type="dxa"/>
          </w:tcPr>
          <w:p w14:paraId="0D3DF0D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7D0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3" w:type="dxa"/>
          </w:tcPr>
          <w:p w14:paraId="618A862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A49734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35" w:type="dxa"/>
          </w:tcPr>
          <w:p w14:paraId="0ED7BD2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402" w:type="dxa"/>
          </w:tcPr>
          <w:p w14:paraId="0580B6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түстерді бояуларды араластыру арқылы шығару дағдысын, мүсіндеудің әртүрлі әдістерін қолдану дағдысын қалыптастыру</w:t>
            </w:r>
          </w:p>
        </w:tc>
        <w:tc>
          <w:tcPr>
            <w:tcW w:w="2835" w:type="dxa"/>
          </w:tcPr>
          <w:p w14:paraId="35E02FC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ішінара  мүсіндейді.</w:t>
            </w:r>
          </w:p>
        </w:tc>
        <w:tc>
          <w:tcPr>
            <w:tcW w:w="2771" w:type="dxa"/>
          </w:tcPr>
          <w:p w14:paraId="7494B42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0711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343" w:type="dxa"/>
          </w:tcPr>
          <w:p w14:paraId="63DDF03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35" w:type="dxa"/>
          </w:tcPr>
          <w:p w14:paraId="545524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мерекелер,ел рәміздері, ҚР Президенті туралы білімдерін меңгертуге дағдыландыру</w:t>
            </w:r>
          </w:p>
        </w:tc>
        <w:tc>
          <w:tcPr>
            <w:tcW w:w="3402" w:type="dxa"/>
          </w:tcPr>
          <w:p w14:paraId="616CF19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</w:t>
            </w:r>
          </w:p>
          <w:p w14:paraId="2B7DFC0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 үйрету.</w:t>
            </w:r>
          </w:p>
        </w:tc>
        <w:tc>
          <w:tcPr>
            <w:tcW w:w="2835" w:type="dxa"/>
          </w:tcPr>
          <w:p w14:paraId="1B3AC39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ішінара біледі.</w:t>
            </w:r>
          </w:p>
        </w:tc>
        <w:tc>
          <w:tcPr>
            <w:tcW w:w="2771" w:type="dxa"/>
          </w:tcPr>
          <w:p w14:paraId="386EDF1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D97A350">
      <w:pPr>
        <w:pStyle w:val="5"/>
        <w:rPr>
          <w:rFonts w:ascii="Times New Roman" w:hAnsi="Times New Roman" w:cs="Times New Roman"/>
          <w:lang w:val="kk-KZ"/>
        </w:rPr>
      </w:pPr>
    </w:p>
    <w:p w14:paraId="1D6112B3">
      <w:pPr>
        <w:pStyle w:val="5"/>
        <w:rPr>
          <w:rFonts w:ascii="Times New Roman" w:hAnsi="Times New Roman" w:cs="Times New Roman"/>
          <w:lang w:val="kk-KZ"/>
        </w:rPr>
      </w:pPr>
    </w:p>
    <w:p w14:paraId="30172050">
      <w:pPr>
        <w:pStyle w:val="5"/>
        <w:rPr>
          <w:rFonts w:ascii="Times New Roman" w:hAnsi="Times New Roman" w:cs="Times New Roman"/>
          <w:lang w:val="kk-KZ"/>
        </w:rPr>
      </w:pPr>
    </w:p>
    <w:p w14:paraId="023F7B40">
      <w:pPr>
        <w:pStyle w:val="5"/>
        <w:rPr>
          <w:rFonts w:ascii="Times New Roman" w:hAnsi="Times New Roman" w:cs="Times New Roman"/>
          <w:lang w:val="kk-KZ"/>
        </w:rPr>
      </w:pPr>
    </w:p>
    <w:p w14:paraId="0ED5B49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377DE271">
      <w:pPr>
        <w:pStyle w:val="5"/>
        <w:rPr>
          <w:rFonts w:ascii="Times New Roman" w:hAnsi="Times New Roman" w:cs="Times New Roman"/>
          <w:b/>
          <w:lang w:val="kk-KZ"/>
        </w:rPr>
      </w:pPr>
    </w:p>
    <w:p w14:paraId="7364DDD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7FA07F2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4B3B4F4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D5DAC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4058868F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3388"/>
        <w:gridCol w:w="2977"/>
        <w:gridCol w:w="2506"/>
        <w:gridCol w:w="2958"/>
      </w:tblGrid>
      <w:tr w14:paraId="66CC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57" w:type="dxa"/>
          </w:tcPr>
          <w:p w14:paraId="05C88B0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14:paraId="798B2A2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6ADC9EA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06" w:type="dxa"/>
          </w:tcPr>
          <w:p w14:paraId="2CBFB5B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51AA7B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143F989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AFC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4EC7F49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14:paraId="680063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7204B30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506" w:type="dxa"/>
          </w:tcPr>
          <w:p w14:paraId="39563E1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958" w:type="dxa"/>
          </w:tcPr>
          <w:p w14:paraId="3C99952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451B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2957" w:type="dxa"/>
          </w:tcPr>
          <w:p w14:paraId="61FEC7A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14:paraId="063D96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03B9ED85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2977" w:type="dxa"/>
          </w:tcPr>
          <w:p w14:paraId="0ED9B9B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үйрету.</w:t>
            </w:r>
          </w:p>
          <w:p w14:paraId="51B7913A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506" w:type="dxa"/>
          </w:tcPr>
          <w:p w14:paraId="0A4B4AC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мазмұнын ішінара ретімен, жүйелі түрде жеткізуге игерген.</w:t>
            </w:r>
          </w:p>
        </w:tc>
        <w:tc>
          <w:tcPr>
            <w:tcW w:w="2958" w:type="dxa"/>
          </w:tcPr>
          <w:p w14:paraId="058116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BE36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957" w:type="dxa"/>
          </w:tcPr>
          <w:p w14:paraId="0D7D4E4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14:paraId="1B2FB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015B0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2B12F4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114AE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00F8B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  <w:p w14:paraId="612B413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14:paraId="537301F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ішінара біледі, «Қанша?», «нешінші?» сұрақтарын ажыратады, оларға дұрыс жауап беруді игерген.</w:t>
            </w:r>
          </w:p>
        </w:tc>
        <w:tc>
          <w:tcPr>
            <w:tcW w:w="2958" w:type="dxa"/>
          </w:tcPr>
          <w:p w14:paraId="7E1EBA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4874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2957" w:type="dxa"/>
          </w:tcPr>
          <w:p w14:paraId="5D2E027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921B5C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14:paraId="2D4824C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  <w:p w14:paraId="43B7E60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101289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247ECE3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506" w:type="dxa"/>
          </w:tcPr>
          <w:p w14:paraId="2FBB12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Жұмысты жеке және топпен бірлесіп жасайды, топтық жұмыста     міндеттерді келісіп атқара алады.</w:t>
            </w:r>
          </w:p>
        </w:tc>
        <w:tc>
          <w:tcPr>
            <w:tcW w:w="2958" w:type="dxa"/>
          </w:tcPr>
          <w:p w14:paraId="36CF94A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3F924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57" w:type="dxa"/>
          </w:tcPr>
          <w:p w14:paraId="64C6B7E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14:paraId="3689E0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2977" w:type="dxa"/>
          </w:tcPr>
          <w:p w14:paraId="62756DB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506" w:type="dxa"/>
          </w:tcPr>
          <w:p w14:paraId="4DFE73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958" w:type="dxa"/>
          </w:tcPr>
          <w:p w14:paraId="35B017E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69BC656F">
      <w:pPr>
        <w:pStyle w:val="5"/>
        <w:rPr>
          <w:rFonts w:ascii="Times New Roman" w:hAnsi="Times New Roman" w:cs="Times New Roman"/>
          <w:b/>
          <w:lang w:val="kk-KZ"/>
        </w:rPr>
      </w:pPr>
    </w:p>
    <w:p w14:paraId="6420326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</w:t>
      </w:r>
    </w:p>
    <w:p w14:paraId="4DEA69CD">
      <w:pPr>
        <w:pStyle w:val="5"/>
        <w:rPr>
          <w:rFonts w:ascii="Times New Roman" w:hAnsi="Times New Roman" w:cs="Times New Roman"/>
          <w:b/>
          <w:lang w:val="kk-KZ"/>
        </w:rPr>
      </w:pPr>
    </w:p>
    <w:p w14:paraId="0480AC54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575FCC6F">
      <w:pPr>
        <w:pStyle w:val="5"/>
        <w:rPr>
          <w:rFonts w:ascii="Times New Roman" w:hAnsi="Times New Roman" w:cs="Times New Roman"/>
          <w:b/>
          <w:lang w:val="kk-KZ"/>
        </w:rPr>
      </w:pPr>
    </w:p>
    <w:p w14:paraId="1132A7D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5F5D19E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11B77B0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6F67EC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032AA0C2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3402"/>
        <w:gridCol w:w="2977"/>
        <w:gridCol w:w="2693"/>
        <w:gridCol w:w="2771"/>
      </w:tblGrid>
      <w:tr w14:paraId="599E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693726A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3D30F3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52FC7BF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3B2B8BC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109EA9E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1E92E3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78B9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943" w:type="dxa"/>
          </w:tcPr>
          <w:p w14:paraId="2C5EBA5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491FA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5E75112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Ойындарға қажет физикалық қасиеттерді: жылдамдық, ептілік дамыту</w:t>
            </w:r>
          </w:p>
        </w:tc>
        <w:tc>
          <w:tcPr>
            <w:tcW w:w="2693" w:type="dxa"/>
          </w:tcPr>
          <w:p w14:paraId="4C20E3E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771" w:type="dxa"/>
          </w:tcPr>
          <w:p w14:paraId="24D41F1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C8D0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2943" w:type="dxa"/>
          </w:tcPr>
          <w:p w14:paraId="7BA708A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52048853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  <w:p w14:paraId="12EEA9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8F8BCE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Рөлдердегі кейіпкердің көңіл-күйін, мінезін, мимикасын беру дағдысын қалыптастыру.</w:t>
            </w:r>
          </w:p>
          <w:p w14:paraId="2974271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жасауға үйрету.</w:t>
            </w:r>
          </w:p>
        </w:tc>
        <w:tc>
          <w:tcPr>
            <w:tcW w:w="2693" w:type="dxa"/>
          </w:tcPr>
          <w:p w14:paraId="680D4F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айтады.</w:t>
            </w:r>
          </w:p>
        </w:tc>
        <w:tc>
          <w:tcPr>
            <w:tcW w:w="2771" w:type="dxa"/>
          </w:tcPr>
          <w:p w14:paraId="61B5F53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450C1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943" w:type="dxa"/>
          </w:tcPr>
          <w:p w14:paraId="69F5B95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12D53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87413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3809CA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6AA4D95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бөлеуге және оларды қайта біріктіруге үйрету.</w:t>
            </w:r>
          </w:p>
        </w:tc>
        <w:tc>
          <w:tcPr>
            <w:tcW w:w="2693" w:type="dxa"/>
          </w:tcPr>
          <w:p w14:paraId="513338C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771" w:type="dxa"/>
          </w:tcPr>
          <w:p w14:paraId="3516C18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78F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7BDE912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473E0D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0C86214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977" w:type="dxa"/>
          </w:tcPr>
          <w:p w14:paraId="10B773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элементтерін салуды және олармен киімдерді, тұрмыстық заттарды безендіруге үйрету.</w:t>
            </w:r>
          </w:p>
        </w:tc>
        <w:tc>
          <w:tcPr>
            <w:tcW w:w="2693" w:type="dxa"/>
          </w:tcPr>
          <w:p w14:paraId="68E8960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 қауіпсіздігі мен жеке гигиена ережелерін сақтайды:</w:t>
            </w:r>
          </w:p>
        </w:tc>
        <w:tc>
          <w:tcPr>
            <w:tcW w:w="2771" w:type="dxa"/>
          </w:tcPr>
          <w:p w14:paraId="3DD09FC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1914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43" w:type="dxa"/>
          </w:tcPr>
          <w:p w14:paraId="1FCBBB1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65D6324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  <w:t>Жол қозғалысының қарапайым ережелерін үйрету; өз ойын түсінікті жеткізуге дағдаландыру</w:t>
            </w:r>
          </w:p>
        </w:tc>
        <w:tc>
          <w:tcPr>
            <w:tcW w:w="2977" w:type="dxa"/>
          </w:tcPr>
          <w:p w14:paraId="6554D45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сену, еңбекқорлық пен жауапкершілік дағдыларын қалыптастыру.</w:t>
            </w:r>
          </w:p>
        </w:tc>
        <w:tc>
          <w:tcPr>
            <w:tcW w:w="2693" w:type="dxa"/>
          </w:tcPr>
          <w:p w14:paraId="02621C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Ойынға қажетті құрылысты бірлесіп ойдан құрастырады, жұмысты бірге келісіп орындайды, дайын құрылыспен ойнауды игерген.</w:t>
            </w:r>
          </w:p>
        </w:tc>
        <w:tc>
          <w:tcPr>
            <w:tcW w:w="2771" w:type="dxa"/>
          </w:tcPr>
          <w:p w14:paraId="08EDB04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5EA282BA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1B7E09DA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4D4CBE1F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39694ACD">
      <w:pPr>
        <w:pStyle w:val="5"/>
        <w:rPr>
          <w:rFonts w:ascii="Times New Roman" w:hAnsi="Times New Roman" w:cs="Times New Roman"/>
          <w:b/>
          <w:lang w:val="kk-KZ"/>
        </w:rPr>
      </w:pPr>
    </w:p>
    <w:p w14:paraId="22FA4B56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7728E4B3">
      <w:pPr>
        <w:pStyle w:val="5"/>
        <w:rPr>
          <w:rFonts w:ascii="Times New Roman" w:hAnsi="Times New Roman" w:cs="Times New Roman"/>
          <w:b/>
          <w:lang w:val="kk-KZ"/>
        </w:rPr>
      </w:pPr>
    </w:p>
    <w:p w14:paraId="76DAABA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3DF7ECA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6B3D909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3DFC75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78AEFE2B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3402"/>
        <w:gridCol w:w="2977"/>
        <w:gridCol w:w="2693"/>
        <w:gridCol w:w="2771"/>
      </w:tblGrid>
      <w:tr w14:paraId="09EA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3A59208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84171F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51BE274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06F50B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01D88EF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BF0A4B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28FAF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943" w:type="dxa"/>
          </w:tcPr>
          <w:p w14:paraId="173D1F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1EEA0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0"/>
                <w:szCs w:val="20"/>
                <w:lang w:val="kk-KZ"/>
              </w:rPr>
              <w:t>Спорттық ойындар мен эстофеталық ойындада белсенділік тануға дағдыландыру</w:t>
            </w:r>
          </w:p>
        </w:tc>
        <w:tc>
          <w:tcPr>
            <w:tcW w:w="2977" w:type="dxa"/>
          </w:tcPr>
          <w:p w14:paraId="12F1998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693" w:type="dxa"/>
          </w:tcPr>
          <w:p w14:paraId="599BC0B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71" w:type="dxa"/>
          </w:tcPr>
          <w:p w14:paraId="473DCD5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1487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943" w:type="dxa"/>
          </w:tcPr>
          <w:p w14:paraId="3E21AAD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2CA485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977" w:type="dxa"/>
          </w:tcPr>
          <w:p w14:paraId="3EABE9B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693" w:type="dxa"/>
          </w:tcPr>
          <w:p w14:paraId="64312E6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 алады.</w:t>
            </w:r>
          </w:p>
        </w:tc>
        <w:tc>
          <w:tcPr>
            <w:tcW w:w="2771" w:type="dxa"/>
          </w:tcPr>
          <w:p w14:paraId="4DCEE0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DED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2943" w:type="dxa"/>
          </w:tcPr>
          <w:p w14:paraId="1D13150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001A89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5162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0E275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1748F45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693" w:type="dxa"/>
          </w:tcPr>
          <w:p w14:paraId="64D329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береді.</w:t>
            </w:r>
          </w:p>
        </w:tc>
        <w:tc>
          <w:tcPr>
            <w:tcW w:w="2771" w:type="dxa"/>
          </w:tcPr>
          <w:p w14:paraId="13FA21B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1CD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1085CC5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7FD0D8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41FCF1C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 Ұжыммен бірге жұмыс істеуге дағдыландыру</w:t>
            </w:r>
          </w:p>
        </w:tc>
        <w:tc>
          <w:tcPr>
            <w:tcW w:w="2977" w:type="dxa"/>
            <w:tcBorders>
              <w:bottom w:val="single" w:color="auto" w:sz="4" w:space="0"/>
            </w:tcBorders>
          </w:tcPr>
          <w:p w14:paraId="1FD40A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24B5EEB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693" w:type="dxa"/>
          </w:tcPr>
          <w:p w14:paraId="7292B5E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Жазық қағаз пішіндерді көлемді пішіндерге өзгертуді меңгерген.</w:t>
            </w:r>
          </w:p>
        </w:tc>
        <w:tc>
          <w:tcPr>
            <w:tcW w:w="2771" w:type="dxa"/>
          </w:tcPr>
          <w:p w14:paraId="0159EC5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4399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43" w:type="dxa"/>
          </w:tcPr>
          <w:p w14:paraId="6FD4D31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52B3E8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Тірі және өлі табиғатты бақылауға ынтасын тудыру; өз өмірінің қауіпсіздігін сақтауды үйрету </w:t>
            </w:r>
          </w:p>
        </w:tc>
        <w:tc>
          <w:tcPr>
            <w:tcW w:w="2977" w:type="dxa"/>
            <w:tcBorders>
              <w:bottom w:val="single" w:color="auto" w:sz="4" w:space="0"/>
            </w:tcBorders>
          </w:tcPr>
          <w:p w14:paraId="5AFCEEB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693" w:type="dxa"/>
          </w:tcPr>
          <w:p w14:paraId="345F026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түсінеді.</w:t>
            </w:r>
          </w:p>
        </w:tc>
        <w:tc>
          <w:tcPr>
            <w:tcW w:w="2771" w:type="dxa"/>
          </w:tcPr>
          <w:p w14:paraId="3BEB0E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2FA05504">
      <w:pPr>
        <w:pStyle w:val="5"/>
        <w:rPr>
          <w:rFonts w:ascii="Times New Roman" w:hAnsi="Times New Roman" w:cs="Times New Roman"/>
          <w:b/>
          <w:lang w:val="kk-KZ"/>
        </w:rPr>
      </w:pPr>
    </w:p>
    <w:p w14:paraId="34EA5172">
      <w:pPr>
        <w:pStyle w:val="5"/>
        <w:rPr>
          <w:rFonts w:ascii="Times New Roman" w:hAnsi="Times New Roman" w:cs="Times New Roman"/>
          <w:b/>
          <w:lang w:val="kk-KZ"/>
        </w:rPr>
      </w:pPr>
    </w:p>
    <w:p w14:paraId="1C4357D6">
      <w:pPr>
        <w:pStyle w:val="5"/>
        <w:rPr>
          <w:rFonts w:ascii="Times New Roman" w:hAnsi="Times New Roman" w:cs="Times New Roman"/>
          <w:b/>
          <w:lang w:val="kk-KZ"/>
        </w:rPr>
      </w:pPr>
    </w:p>
    <w:p w14:paraId="3623C182">
      <w:pPr>
        <w:pStyle w:val="5"/>
        <w:rPr>
          <w:rFonts w:ascii="Times New Roman" w:hAnsi="Times New Roman" w:cs="Times New Roman"/>
          <w:b/>
          <w:lang w:val="kk-KZ"/>
        </w:rPr>
      </w:pPr>
    </w:p>
    <w:p w14:paraId="3D9AF494">
      <w:pPr>
        <w:pStyle w:val="5"/>
        <w:rPr>
          <w:rFonts w:ascii="Times New Roman" w:hAnsi="Times New Roman" w:cs="Times New Roman"/>
          <w:b/>
          <w:lang w:val="kk-KZ"/>
        </w:rPr>
      </w:pPr>
    </w:p>
    <w:p w14:paraId="5E8D62EA">
      <w:pPr>
        <w:pStyle w:val="5"/>
        <w:rPr>
          <w:rFonts w:ascii="Times New Roman" w:hAnsi="Times New Roman" w:cs="Times New Roman"/>
          <w:bCs/>
          <w:lang w:val="kk-KZ"/>
        </w:rPr>
      </w:pPr>
    </w:p>
    <w:p w14:paraId="35C05855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Cs/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2F097757">
      <w:pPr>
        <w:pStyle w:val="5"/>
        <w:rPr>
          <w:rFonts w:ascii="Times New Roman" w:hAnsi="Times New Roman" w:cs="Times New Roman"/>
          <w:b/>
          <w:lang w:val="kk-KZ"/>
        </w:rPr>
      </w:pPr>
    </w:p>
    <w:p w14:paraId="193422D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002A657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758305E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E875FC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2676C716">
      <w:pPr>
        <w:pStyle w:val="5"/>
        <w:rPr>
          <w:rFonts w:ascii="Times New Roman" w:hAnsi="Times New Roman" w:cs="Times New Roman"/>
          <w:bCs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1"/>
        <w:gridCol w:w="3756"/>
        <w:gridCol w:w="2977"/>
        <w:gridCol w:w="2977"/>
        <w:gridCol w:w="2345"/>
      </w:tblGrid>
      <w:tr w14:paraId="45744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31" w:type="dxa"/>
          </w:tcPr>
          <w:p w14:paraId="650F82C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756" w:type="dxa"/>
          </w:tcPr>
          <w:p w14:paraId="1F17DB0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7139E51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7" w:type="dxa"/>
          </w:tcPr>
          <w:p w14:paraId="5515BB5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345" w:type="dxa"/>
          </w:tcPr>
          <w:p w14:paraId="3DC1676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FA8AFF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1EE9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31" w:type="dxa"/>
          </w:tcPr>
          <w:p w14:paraId="17EF3AE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756" w:type="dxa"/>
          </w:tcPr>
          <w:p w14:paraId="4FB475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5906128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977" w:type="dxa"/>
          </w:tcPr>
          <w:p w14:paraId="590268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345" w:type="dxa"/>
          </w:tcPr>
          <w:p w14:paraId="4C6D79E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0CD6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731" w:type="dxa"/>
          </w:tcPr>
          <w:p w14:paraId="0B7EA77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756" w:type="dxa"/>
          </w:tcPr>
          <w:p w14:paraId="14EB01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16B10E8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  <w:p w14:paraId="04D0FF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0D70CB7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үйрету.</w:t>
            </w:r>
          </w:p>
          <w:p w14:paraId="350FAFE2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977" w:type="dxa"/>
          </w:tcPr>
          <w:p w14:paraId="35DB3E0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ажыратады.</w:t>
            </w:r>
          </w:p>
        </w:tc>
        <w:tc>
          <w:tcPr>
            <w:tcW w:w="2345" w:type="dxa"/>
          </w:tcPr>
          <w:p w14:paraId="36E867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259FD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731" w:type="dxa"/>
          </w:tcPr>
          <w:p w14:paraId="0F5F176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756" w:type="dxa"/>
          </w:tcPr>
          <w:p w14:paraId="4E12C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40825E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64650F3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140583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328ED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  <w:p w14:paraId="2D1EA2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B4FFDA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345" w:type="dxa"/>
          </w:tcPr>
          <w:p w14:paraId="16C1D89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5838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</w:tcPr>
          <w:p w14:paraId="7F3BE77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82B7F3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756" w:type="dxa"/>
          </w:tcPr>
          <w:p w14:paraId="77BD6495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  <w:p w14:paraId="37C89A0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5C98F4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4089777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977" w:type="dxa"/>
          </w:tcPr>
          <w:p w14:paraId="74BA168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ішінара  мүсіндейді.</w:t>
            </w:r>
          </w:p>
        </w:tc>
        <w:tc>
          <w:tcPr>
            <w:tcW w:w="2345" w:type="dxa"/>
          </w:tcPr>
          <w:p w14:paraId="21FF3F9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47B57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731" w:type="dxa"/>
          </w:tcPr>
          <w:p w14:paraId="02DE2B0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756" w:type="dxa"/>
          </w:tcPr>
          <w:p w14:paraId="2026331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2977" w:type="dxa"/>
          </w:tcPr>
          <w:p w14:paraId="7481E67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977" w:type="dxa"/>
          </w:tcPr>
          <w:p w14:paraId="36748661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345" w:type="dxa"/>
          </w:tcPr>
          <w:p w14:paraId="2F5414FA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</w:tbl>
    <w:p w14:paraId="16FE494B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</w:t>
      </w:r>
    </w:p>
    <w:p w14:paraId="41A244E5">
      <w:pPr>
        <w:pStyle w:val="5"/>
        <w:rPr>
          <w:rFonts w:ascii="Times New Roman" w:hAnsi="Times New Roman" w:cs="Times New Roman"/>
          <w:lang w:val="kk-KZ"/>
        </w:rPr>
      </w:pPr>
    </w:p>
    <w:p w14:paraId="0D41FB2B">
      <w:pPr>
        <w:pStyle w:val="5"/>
        <w:rPr>
          <w:rFonts w:ascii="Times New Roman" w:hAnsi="Times New Roman" w:cs="Times New Roman"/>
          <w:lang w:val="kk-KZ"/>
        </w:rPr>
      </w:pPr>
    </w:p>
    <w:p w14:paraId="2AC2EA39">
      <w:pPr>
        <w:pStyle w:val="5"/>
        <w:rPr>
          <w:rFonts w:ascii="Times New Roman" w:hAnsi="Times New Roman" w:cs="Times New Roman"/>
          <w:lang w:val="kk-KZ"/>
        </w:rPr>
      </w:pPr>
    </w:p>
    <w:p w14:paraId="66AD5562">
      <w:pPr>
        <w:pStyle w:val="5"/>
        <w:jc w:val="center"/>
        <w:rPr>
          <w:rFonts w:ascii="Times New Roman" w:hAnsi="Times New Roman" w:cs="Times New Roman"/>
          <w:b/>
          <w:lang w:val="kk-KZ"/>
        </w:rPr>
      </w:pPr>
    </w:p>
    <w:p w14:paraId="41CF6E68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4DCB7355">
      <w:pPr>
        <w:pStyle w:val="5"/>
        <w:rPr>
          <w:rFonts w:ascii="Times New Roman" w:hAnsi="Times New Roman" w:cs="Times New Roman"/>
          <w:b/>
          <w:lang w:val="kk-KZ"/>
        </w:rPr>
      </w:pPr>
    </w:p>
    <w:p w14:paraId="11145EC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55846BB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5424C4D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19F330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44C12C5B">
      <w:pPr>
        <w:pStyle w:val="5"/>
        <w:jc w:val="center"/>
        <w:rPr>
          <w:rFonts w:ascii="Times New Roman" w:hAnsi="Times New Roman" w:cs="Times New Roman"/>
          <w:b/>
          <w:lang w:val="kk-KZ"/>
        </w:rPr>
      </w:pPr>
    </w:p>
    <w:p w14:paraId="2A4F9FCA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827"/>
        <w:gridCol w:w="2977"/>
        <w:gridCol w:w="2693"/>
        <w:gridCol w:w="2629"/>
      </w:tblGrid>
      <w:tr w14:paraId="77687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BB1E34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827" w:type="dxa"/>
          </w:tcPr>
          <w:p w14:paraId="0268B49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05E40B1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188A918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14:paraId="16FECC6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7F404C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52A6C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7E96398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827" w:type="dxa"/>
          </w:tcPr>
          <w:p w14:paraId="6428D8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0E1654C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693" w:type="dxa"/>
          </w:tcPr>
          <w:p w14:paraId="09BE88D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629" w:type="dxa"/>
          </w:tcPr>
          <w:p w14:paraId="6D939AC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E94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2660" w:type="dxa"/>
          </w:tcPr>
          <w:p w14:paraId="63E2277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827" w:type="dxa"/>
          </w:tcPr>
          <w:p w14:paraId="7611B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1FD2E267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  <w:p w14:paraId="784442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</w:p>
          <w:p w14:paraId="6DC124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5ACB12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14:paraId="6D14C3F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693" w:type="dxa"/>
          </w:tcPr>
          <w:p w14:paraId="50AEA74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оқиғаларға өзінің көзқарасын білдіре алады.</w:t>
            </w:r>
          </w:p>
        </w:tc>
        <w:tc>
          <w:tcPr>
            <w:tcW w:w="2629" w:type="dxa"/>
          </w:tcPr>
          <w:p w14:paraId="57554DC0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2A18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2660" w:type="dxa"/>
          </w:tcPr>
          <w:p w14:paraId="27C8325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827" w:type="dxa"/>
          </w:tcPr>
          <w:p w14:paraId="4640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2780A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0D2D5E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209D4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4D8CD3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693" w:type="dxa"/>
          </w:tcPr>
          <w:p w14:paraId="2E90DE52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түрлі сызықтарды салауды игерген.</w:t>
            </w:r>
          </w:p>
        </w:tc>
        <w:tc>
          <w:tcPr>
            <w:tcW w:w="2629" w:type="dxa"/>
          </w:tcPr>
          <w:p w14:paraId="06ADBFB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F06F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9F41FB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57198F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827" w:type="dxa"/>
          </w:tcPr>
          <w:p w14:paraId="3206A56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977" w:type="dxa"/>
          </w:tcPr>
          <w:p w14:paraId="44055B6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1C9074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693" w:type="dxa"/>
          </w:tcPr>
          <w:p w14:paraId="6CD53CC3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ішінара құрастыруда қолдануға игерген.</w:t>
            </w:r>
          </w:p>
        </w:tc>
        <w:tc>
          <w:tcPr>
            <w:tcW w:w="2629" w:type="dxa"/>
          </w:tcPr>
          <w:p w14:paraId="4B88ED5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0FA2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60" w:type="dxa"/>
          </w:tcPr>
          <w:p w14:paraId="286FCBE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827" w:type="dxa"/>
          </w:tcPr>
          <w:p w14:paraId="63EF56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  <w:t>Жол қозғалысының қарапайым ережелерін үйрету; оз ойын т.сінікті жеткізуге дағдаландыру</w:t>
            </w:r>
          </w:p>
        </w:tc>
        <w:tc>
          <w:tcPr>
            <w:tcW w:w="2977" w:type="dxa"/>
          </w:tcPr>
          <w:p w14:paraId="6FDB514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693" w:type="dxa"/>
          </w:tcPr>
          <w:p w14:paraId="4BC9F51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629" w:type="dxa"/>
          </w:tcPr>
          <w:p w14:paraId="1DCD887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F3F300A">
      <w:pPr>
        <w:pStyle w:val="5"/>
        <w:rPr>
          <w:rFonts w:ascii="Times New Roman" w:hAnsi="Times New Roman" w:cs="Times New Roman"/>
          <w:lang w:val="kk-KZ"/>
        </w:rPr>
      </w:pPr>
    </w:p>
    <w:p w14:paraId="40C8AAEC">
      <w:pPr>
        <w:pStyle w:val="5"/>
        <w:rPr>
          <w:rFonts w:ascii="Times New Roman" w:hAnsi="Times New Roman" w:cs="Times New Roman"/>
          <w:lang w:val="kk-KZ"/>
        </w:rPr>
      </w:pPr>
    </w:p>
    <w:p w14:paraId="5F17DE6B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31BC8796">
      <w:pPr>
        <w:pStyle w:val="5"/>
        <w:rPr>
          <w:rFonts w:ascii="Times New Roman" w:hAnsi="Times New Roman" w:cs="Times New Roman"/>
          <w:b/>
          <w:lang w:val="kk-KZ"/>
        </w:rPr>
      </w:pPr>
    </w:p>
    <w:p w14:paraId="28AA61B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2B740D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1E33641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49486C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0A457320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685"/>
        <w:gridCol w:w="3261"/>
        <w:gridCol w:w="3118"/>
        <w:gridCol w:w="2629"/>
      </w:tblGrid>
      <w:tr w14:paraId="265B0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5E0F1E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050FA4C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14:paraId="443123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14:paraId="2C3D5AA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14:paraId="48CB7A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12E400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2C90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093" w:type="dxa"/>
          </w:tcPr>
          <w:p w14:paraId="0CF707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5" w:type="dxa"/>
          </w:tcPr>
          <w:p w14:paraId="7BEDB1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қызығушылығын арттыру</w:t>
            </w:r>
          </w:p>
        </w:tc>
        <w:tc>
          <w:tcPr>
            <w:tcW w:w="3261" w:type="dxa"/>
          </w:tcPr>
          <w:p w14:paraId="68BEF31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үйрету.</w:t>
            </w:r>
          </w:p>
          <w:p w14:paraId="008145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ережелерін сақтауға үйрету.</w:t>
            </w:r>
          </w:p>
        </w:tc>
        <w:tc>
          <w:tcPr>
            <w:tcW w:w="3118" w:type="dxa"/>
          </w:tcPr>
          <w:p w14:paraId="7A60828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629" w:type="dxa"/>
          </w:tcPr>
          <w:p w14:paraId="637C2479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8261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093" w:type="dxa"/>
          </w:tcPr>
          <w:p w14:paraId="2F58C42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5" w:type="dxa"/>
          </w:tcPr>
          <w:p w14:paraId="7B6A204C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негізгі ойды дұрыс жеткізе алуға, өлеңді мәнерлеп жатқа оқуда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 w14:paraId="316607C9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32456D6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жай сөйлем құрастыруға үйрету.</w:t>
            </w:r>
          </w:p>
          <w:p w14:paraId="2C82076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Әңгімелесушіге сұрақ қоя алу дағдысын қалыптастыру </w:t>
            </w:r>
          </w:p>
        </w:tc>
        <w:tc>
          <w:tcPr>
            <w:tcW w:w="3118" w:type="dxa"/>
          </w:tcPr>
          <w:p w14:paraId="1362696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жасайды, сөздегі дыбыстардың ретін, дауысты және дауыссыз дыбыстарды меңгерген.</w:t>
            </w:r>
          </w:p>
        </w:tc>
        <w:tc>
          <w:tcPr>
            <w:tcW w:w="2629" w:type="dxa"/>
          </w:tcPr>
          <w:p w14:paraId="4172B211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8D13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093" w:type="dxa"/>
          </w:tcPr>
          <w:p w14:paraId="183E2FB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24BA7A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20F63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 салуды үйрету</w:t>
            </w:r>
          </w:p>
        </w:tc>
        <w:tc>
          <w:tcPr>
            <w:tcW w:w="3261" w:type="dxa"/>
          </w:tcPr>
          <w:p w14:paraId="21A306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атай алу дағдысын қалыпатастыру</w:t>
            </w:r>
          </w:p>
          <w:p w14:paraId="063AB87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бекіту</w:t>
            </w:r>
          </w:p>
        </w:tc>
        <w:tc>
          <w:tcPr>
            <w:tcW w:w="3118" w:type="dxa"/>
          </w:tcPr>
          <w:p w14:paraId="15C3E63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629" w:type="dxa"/>
          </w:tcPr>
          <w:p w14:paraId="17642AF8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4F24D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0CF0D07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D7A412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85" w:type="dxa"/>
          </w:tcPr>
          <w:p w14:paraId="2622E397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қиюды; </w:t>
            </w:r>
          </w:p>
          <w:p w14:paraId="2381F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4B054CA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салуға дағдыландыру </w:t>
            </w:r>
          </w:p>
        </w:tc>
        <w:tc>
          <w:tcPr>
            <w:tcW w:w="3261" w:type="dxa"/>
          </w:tcPr>
          <w:p w14:paraId="255998B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тақырыпқа өз бетінше ойдан құрастыру дағдысын, сюжеттік сурет салу дағдысын қалыптастыру</w:t>
            </w:r>
          </w:p>
        </w:tc>
        <w:tc>
          <w:tcPr>
            <w:tcW w:w="3118" w:type="dxa"/>
          </w:tcPr>
          <w:p w14:paraId="7944E20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 мүсіндейді.</w:t>
            </w:r>
          </w:p>
        </w:tc>
        <w:tc>
          <w:tcPr>
            <w:tcW w:w="2629" w:type="dxa"/>
          </w:tcPr>
          <w:p w14:paraId="62A0D554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76E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093" w:type="dxa"/>
          </w:tcPr>
          <w:p w14:paraId="5291A0F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</w:tcPr>
          <w:p w14:paraId="37D897A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туыстарына, құрдастарына, ересектерге эмоциялық көңіл күйін білдіруді, үлкенді сыйлау, таныта алуда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жұмыс  жүргізу</w:t>
            </w:r>
          </w:p>
        </w:tc>
        <w:tc>
          <w:tcPr>
            <w:tcW w:w="3261" w:type="dxa"/>
          </w:tcPr>
          <w:p w14:paraId="0B3F4B9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мүмкіндерге сенуге үйрету</w:t>
            </w:r>
          </w:p>
          <w:p w14:paraId="1643E33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Үлкенге сыйластық таныту дағдыларын қалыптастыру.</w:t>
            </w:r>
          </w:p>
        </w:tc>
        <w:tc>
          <w:tcPr>
            <w:tcW w:w="3118" w:type="dxa"/>
          </w:tcPr>
          <w:p w14:paraId="45702BB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</w:tc>
        <w:tc>
          <w:tcPr>
            <w:tcW w:w="2629" w:type="dxa"/>
          </w:tcPr>
          <w:p w14:paraId="7B48EB0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24A79998">
      <w:pPr>
        <w:pStyle w:val="5"/>
        <w:rPr>
          <w:rFonts w:ascii="Times New Roman" w:hAnsi="Times New Roman" w:cs="Times New Roman"/>
          <w:b/>
          <w:lang w:val="kk-KZ"/>
        </w:rPr>
      </w:pPr>
    </w:p>
    <w:p w14:paraId="0EA6FFB5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2025 - 2026  оқу жылына арналған  баланың жеке даму картасы</w:t>
      </w:r>
    </w:p>
    <w:p w14:paraId="37AC6C7D">
      <w:pPr>
        <w:pStyle w:val="5"/>
        <w:rPr>
          <w:rFonts w:ascii="Times New Roman" w:hAnsi="Times New Roman" w:cs="Times New Roman"/>
          <w:b/>
          <w:lang w:val="kk-KZ"/>
        </w:rPr>
      </w:pPr>
    </w:p>
    <w:p w14:paraId="6CCAD7E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3CCA2A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32C9E87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6E813C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500CB5C8">
      <w:pPr>
        <w:pStyle w:val="5"/>
        <w:rPr>
          <w:rFonts w:ascii="Times New Roman" w:hAnsi="Times New Roman" w:cs="Times New Roman"/>
          <w:b/>
          <w:lang w:val="kk-KZ"/>
        </w:rPr>
      </w:pPr>
    </w:p>
    <w:p w14:paraId="0EA5EC70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544"/>
        <w:gridCol w:w="3402"/>
        <w:gridCol w:w="2693"/>
        <w:gridCol w:w="2487"/>
      </w:tblGrid>
      <w:tr w14:paraId="33E41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F3D94D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2884FF1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113BB5C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3AB88C1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</w:tcPr>
          <w:p w14:paraId="54E4676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95F30E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8A00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5120B45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41D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A40B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2693" w:type="dxa"/>
          </w:tcPr>
          <w:p w14:paraId="65F2274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487" w:type="dxa"/>
          </w:tcPr>
          <w:p w14:paraId="15D933A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38BA0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2660" w:type="dxa"/>
          </w:tcPr>
          <w:p w14:paraId="3EBBDEB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D0A3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негізгі ойды дұрыс жеткізе алуды, өлеңді мәнерлеп жатқа оқуға баулу; еркін диалог құруға дағдыландыру</w:t>
            </w:r>
          </w:p>
          <w:p w14:paraId="345EE9F4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212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59BA6E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2693" w:type="dxa"/>
          </w:tcPr>
          <w:p w14:paraId="603F93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мәдениетті, әдепті ұстайды.</w:t>
            </w:r>
          </w:p>
        </w:tc>
        <w:tc>
          <w:tcPr>
            <w:tcW w:w="2487" w:type="dxa"/>
          </w:tcPr>
          <w:p w14:paraId="021347E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4CB0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660" w:type="dxa"/>
          </w:tcPr>
          <w:p w14:paraId="541180B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3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тура және кері қарай санауды бекіту. Қағаз бетін бағдарлай білуге үйрету</w:t>
            </w:r>
          </w:p>
          <w:p w14:paraId="4629D7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0CA5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2693" w:type="dxa"/>
          </w:tcPr>
          <w:p w14:paraId="40CF422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487" w:type="dxa"/>
          </w:tcPr>
          <w:p w14:paraId="6A297DC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7E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C52DDE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217DA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777A9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14:paraId="2D2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35AD5524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сюжетті суреттерді салуды дағдыландыру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822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2E2DC86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693" w:type="dxa"/>
          </w:tcPr>
          <w:p w14:paraId="2D6EB0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ішінара  мүсіндейді.</w:t>
            </w:r>
          </w:p>
        </w:tc>
        <w:tc>
          <w:tcPr>
            <w:tcW w:w="2487" w:type="dxa"/>
          </w:tcPr>
          <w:p w14:paraId="0A6F38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F0A2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60" w:type="dxa"/>
          </w:tcPr>
          <w:p w14:paraId="695B66F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91A8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алуды дағдыландыру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B3A8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693" w:type="dxa"/>
          </w:tcPr>
          <w:p w14:paraId="5F91418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487" w:type="dxa"/>
          </w:tcPr>
          <w:p w14:paraId="628CCF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4C9163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</w:p>
    <w:p w14:paraId="41657A91">
      <w:pPr>
        <w:pStyle w:val="5"/>
        <w:rPr>
          <w:rFonts w:ascii="Times New Roman" w:hAnsi="Times New Roman" w:cs="Times New Roman"/>
          <w:b/>
          <w:lang w:val="kk-KZ"/>
        </w:rPr>
      </w:pPr>
    </w:p>
    <w:p w14:paraId="64DCAB4D">
      <w:pPr>
        <w:pStyle w:val="5"/>
        <w:rPr>
          <w:rFonts w:ascii="Times New Roman" w:hAnsi="Times New Roman" w:cs="Times New Roman"/>
          <w:b/>
          <w:lang w:val="kk-KZ"/>
        </w:rPr>
      </w:pPr>
    </w:p>
    <w:p w14:paraId="1CBD1C9D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1DFF78B9">
      <w:pPr>
        <w:pStyle w:val="5"/>
        <w:rPr>
          <w:rFonts w:ascii="Times New Roman" w:hAnsi="Times New Roman" w:cs="Times New Roman"/>
          <w:b/>
          <w:lang w:val="kk-KZ"/>
        </w:rPr>
      </w:pPr>
    </w:p>
    <w:p w14:paraId="6CC701D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299E442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37A9B56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4A2235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18BE6E5D">
      <w:pPr>
        <w:pStyle w:val="5"/>
        <w:rPr>
          <w:rFonts w:ascii="Times New Roman" w:hAnsi="Times New Roman" w:cs="Times New Roman"/>
          <w:b/>
          <w:lang w:val="kk-KZ"/>
        </w:rPr>
      </w:pPr>
    </w:p>
    <w:p w14:paraId="7069E33C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544"/>
        <w:gridCol w:w="3260"/>
        <w:gridCol w:w="2977"/>
        <w:gridCol w:w="2912"/>
      </w:tblGrid>
      <w:tr w14:paraId="3B2B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93F5C2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7EBDFD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0" w:type="dxa"/>
          </w:tcPr>
          <w:p w14:paraId="59B9F60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7" w:type="dxa"/>
          </w:tcPr>
          <w:p w14:paraId="4E20EB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12" w:type="dxa"/>
          </w:tcPr>
          <w:p w14:paraId="5FF0952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B962C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5476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093" w:type="dxa"/>
          </w:tcPr>
          <w:p w14:paraId="0141F2D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</w:tcPr>
          <w:p w14:paraId="5A0D874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Салауатты өмір салтының құндылығын түсіндіру</w:t>
            </w:r>
          </w:p>
          <w:p w14:paraId="540BAD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14:paraId="5F1D0B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Эстафеталықойындарда шыдамдылық танытуға дағдыландыру.</w:t>
            </w:r>
          </w:p>
        </w:tc>
        <w:tc>
          <w:tcPr>
            <w:tcW w:w="2977" w:type="dxa"/>
          </w:tcPr>
          <w:p w14:paraId="785237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912" w:type="dxa"/>
          </w:tcPr>
          <w:p w14:paraId="0534C5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4DC0A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093" w:type="dxa"/>
          </w:tcPr>
          <w:p w14:paraId="718E29B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</w:tcPr>
          <w:p w14:paraId="75E3338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Негізгі ойды дұрыс жеткізе алада, өлеңді мәнерлеп жатқа оқуда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14:paraId="283DEC50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14:paraId="6A9F7A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Себеп-салдарлық байланыстарды, әдеби жанрларды ажыратуға үйрету.</w:t>
            </w:r>
          </w:p>
          <w:p w14:paraId="031EE44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ұ, һ, і, ң дыбыстарын анық айтуға дағдыландыру.</w:t>
            </w:r>
          </w:p>
        </w:tc>
        <w:tc>
          <w:tcPr>
            <w:tcW w:w="2977" w:type="dxa"/>
          </w:tcPr>
          <w:p w14:paraId="5327EF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айтады.</w:t>
            </w:r>
          </w:p>
        </w:tc>
        <w:tc>
          <w:tcPr>
            <w:tcW w:w="2912" w:type="dxa"/>
          </w:tcPr>
          <w:p w14:paraId="3E152F3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DDF5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093" w:type="dxa"/>
          </w:tcPr>
          <w:p w14:paraId="729AD20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14:paraId="38785A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7C2BC920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жиындарды бөліктерге бөлуді және оларды қайта біріктіруді үйрету </w:t>
            </w:r>
          </w:p>
        </w:tc>
        <w:tc>
          <w:tcPr>
            <w:tcW w:w="3260" w:type="dxa"/>
          </w:tcPr>
          <w:p w14:paraId="36CFDC7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 мен айларды ретімен атай алуға үйрету.</w:t>
            </w:r>
          </w:p>
        </w:tc>
        <w:tc>
          <w:tcPr>
            <w:tcW w:w="2977" w:type="dxa"/>
          </w:tcPr>
          <w:p w14:paraId="5F48B2C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912" w:type="dxa"/>
          </w:tcPr>
          <w:p w14:paraId="02FFE4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FC1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6B7E1E6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060418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</w:tcPr>
          <w:p w14:paraId="67BE032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14:paraId="7F8BA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2C13784B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сюжетті суреттерді салу, жаңа түстер шығару дағдыларын қалыптастыру</w:t>
            </w:r>
          </w:p>
        </w:tc>
        <w:tc>
          <w:tcPr>
            <w:tcW w:w="3260" w:type="dxa"/>
          </w:tcPr>
          <w:p w14:paraId="01FAAC3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08AE75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977" w:type="dxa"/>
          </w:tcPr>
          <w:p w14:paraId="27E18B4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шығарады.</w:t>
            </w:r>
          </w:p>
        </w:tc>
        <w:tc>
          <w:tcPr>
            <w:tcW w:w="2912" w:type="dxa"/>
          </w:tcPr>
          <w:p w14:paraId="12AA065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23A2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2093" w:type="dxa"/>
          </w:tcPr>
          <w:p w14:paraId="5372D1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14:paraId="76CCECFB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үлкенге сыйластық таныта алуды үйрету</w:t>
            </w:r>
          </w:p>
          <w:p w14:paraId="2EAC5E8F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</w:t>
            </w:r>
          </w:p>
        </w:tc>
        <w:tc>
          <w:tcPr>
            <w:tcW w:w="3260" w:type="dxa"/>
          </w:tcPr>
          <w:p w14:paraId="25B453B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977" w:type="dxa"/>
          </w:tcPr>
          <w:p w14:paraId="11FC5D1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912" w:type="dxa"/>
          </w:tcPr>
          <w:p w14:paraId="198AF08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17CFE093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1CE72778">
      <w:pPr>
        <w:pStyle w:val="5"/>
        <w:rPr>
          <w:rFonts w:ascii="Times New Roman" w:hAnsi="Times New Roman" w:cs="Times New Roman"/>
          <w:b/>
          <w:lang w:val="kk-KZ"/>
        </w:rPr>
      </w:pPr>
    </w:p>
    <w:p w14:paraId="6AE1E5A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7735422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51382C2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7301FD5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0C697234">
      <w:pPr>
        <w:pStyle w:val="5"/>
        <w:rPr>
          <w:rFonts w:ascii="Times New Roman" w:hAnsi="Times New Roman" w:cs="Times New Roman"/>
          <w:lang w:val="kk-KZ"/>
        </w:rPr>
      </w:pPr>
    </w:p>
    <w:p w14:paraId="444EFD93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969"/>
        <w:gridCol w:w="3118"/>
        <w:gridCol w:w="2694"/>
        <w:gridCol w:w="2345"/>
      </w:tblGrid>
      <w:tr w14:paraId="3A515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4CBE6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14:paraId="5F58BB7A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8" w:type="dxa"/>
          </w:tcPr>
          <w:p w14:paraId="7A220CC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4" w:type="dxa"/>
          </w:tcPr>
          <w:p w14:paraId="7368BD29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345" w:type="dxa"/>
          </w:tcPr>
          <w:p w14:paraId="58F298F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142DC0F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214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5E7870A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969" w:type="dxa"/>
          </w:tcPr>
          <w:p w14:paraId="4D85F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118" w:type="dxa"/>
          </w:tcPr>
          <w:p w14:paraId="2752668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694" w:type="dxa"/>
          </w:tcPr>
          <w:p w14:paraId="1F34618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345" w:type="dxa"/>
          </w:tcPr>
          <w:p w14:paraId="378E1DA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E00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660" w:type="dxa"/>
          </w:tcPr>
          <w:p w14:paraId="4AEE638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969" w:type="dxa"/>
          </w:tcPr>
          <w:p w14:paraId="366D07B0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негізгі ойды дұрыс жеткізе алада, өлеңді мәнерлеп жатқа оқуды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14:paraId="0FCCB605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3B6F917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14:paraId="422B7BA9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694" w:type="dxa"/>
          </w:tcPr>
          <w:p w14:paraId="1933D3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дыбыстарды анық айтады,  дауысты және дауыссыз дыбыстарды ажыратады.</w:t>
            </w:r>
          </w:p>
        </w:tc>
        <w:tc>
          <w:tcPr>
            <w:tcW w:w="2345" w:type="dxa"/>
          </w:tcPr>
          <w:p w14:paraId="74474A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184D1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660" w:type="dxa"/>
          </w:tcPr>
          <w:p w14:paraId="2F1F115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969" w:type="dxa"/>
          </w:tcPr>
          <w:p w14:paraId="55E888D3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жиындарды бөліктерге бөлуді және оларды қайта біріктіруді үйрету; жыл мезгілдері бойынша айларды ретімен атауды үйрету</w:t>
            </w:r>
          </w:p>
          <w:p w14:paraId="54D5E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2C2BF2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2CFA8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2345D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694" w:type="dxa"/>
          </w:tcPr>
          <w:p w14:paraId="4AAAD9E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345" w:type="dxa"/>
          </w:tcPr>
          <w:p w14:paraId="1775ABD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D59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04F8E0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70957D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969" w:type="dxa"/>
          </w:tcPr>
          <w:p w14:paraId="6C7BF27A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14:paraId="6A1219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536BDB9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салуды дағдыландыру </w:t>
            </w:r>
          </w:p>
        </w:tc>
        <w:tc>
          <w:tcPr>
            <w:tcW w:w="3118" w:type="dxa"/>
          </w:tcPr>
          <w:p w14:paraId="6BD3283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1EBB687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694" w:type="dxa"/>
          </w:tcPr>
          <w:p w14:paraId="16A3F2B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қиюды меңгерген.</w:t>
            </w:r>
          </w:p>
        </w:tc>
        <w:tc>
          <w:tcPr>
            <w:tcW w:w="2345" w:type="dxa"/>
          </w:tcPr>
          <w:p w14:paraId="2AA2A9D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153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60" w:type="dxa"/>
          </w:tcPr>
          <w:p w14:paraId="3A178D8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969" w:type="dxa"/>
          </w:tcPr>
          <w:p w14:paraId="349CE13D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 дағдыларын қалыптастыру</w:t>
            </w:r>
          </w:p>
        </w:tc>
        <w:tc>
          <w:tcPr>
            <w:tcW w:w="3118" w:type="dxa"/>
          </w:tcPr>
          <w:p w14:paraId="0179A44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694" w:type="dxa"/>
          </w:tcPr>
          <w:p w14:paraId="32A0C7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345" w:type="dxa"/>
          </w:tcPr>
          <w:p w14:paraId="5D200B0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5201ADD0">
      <w:pPr>
        <w:pStyle w:val="5"/>
        <w:rPr>
          <w:rFonts w:ascii="Times New Roman" w:hAnsi="Times New Roman" w:cs="Times New Roman"/>
          <w:lang w:val="kk-KZ"/>
        </w:rPr>
      </w:pPr>
    </w:p>
    <w:p w14:paraId="3E514C43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4FE77384">
      <w:pPr>
        <w:pStyle w:val="5"/>
        <w:rPr>
          <w:rFonts w:ascii="Times New Roman" w:hAnsi="Times New Roman" w:cs="Times New Roman"/>
          <w:b/>
          <w:lang w:val="kk-KZ"/>
        </w:rPr>
      </w:pPr>
    </w:p>
    <w:p w14:paraId="7D476C3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38103F7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625FBA3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D7848E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237C2884">
      <w:pPr>
        <w:pStyle w:val="5"/>
        <w:rPr>
          <w:rFonts w:ascii="Times New Roman" w:hAnsi="Times New Roman" w:cs="Times New Roman"/>
          <w:lang w:val="kk-KZ"/>
        </w:rPr>
      </w:pPr>
    </w:p>
    <w:p w14:paraId="3DB054CE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3119"/>
        <w:gridCol w:w="2789"/>
        <w:gridCol w:w="2958"/>
      </w:tblGrid>
      <w:tr w14:paraId="4232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0B2307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3EF9FF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9" w:type="dxa"/>
          </w:tcPr>
          <w:p w14:paraId="17CF7D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0E0F81E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03F851C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866936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146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518" w:type="dxa"/>
          </w:tcPr>
          <w:p w14:paraId="19CD702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795394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3119" w:type="dxa"/>
          </w:tcPr>
          <w:p w14:paraId="16687B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789" w:type="dxa"/>
          </w:tcPr>
          <w:p w14:paraId="415CB8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58" w:type="dxa"/>
          </w:tcPr>
          <w:p w14:paraId="1D2CF88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0FEF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18" w:type="dxa"/>
          </w:tcPr>
          <w:p w14:paraId="69CC891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66B32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14:paraId="024C8C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3119" w:type="dxa"/>
          </w:tcPr>
          <w:p w14:paraId="4DBF013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Шығарманың мазмұнын қайталай алу дағдысын, рөлдердердегі кейіпкерлердің рөлін сомдай алу дағдыларын қалыптастыру.</w:t>
            </w:r>
          </w:p>
        </w:tc>
        <w:tc>
          <w:tcPr>
            <w:tcW w:w="2789" w:type="dxa"/>
          </w:tcPr>
          <w:p w14:paraId="339DEEA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оқиғаларға өзінің көзқарасын білдіре алады.</w:t>
            </w:r>
          </w:p>
        </w:tc>
        <w:tc>
          <w:tcPr>
            <w:tcW w:w="2958" w:type="dxa"/>
          </w:tcPr>
          <w:p w14:paraId="4CD84C9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4F5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518" w:type="dxa"/>
          </w:tcPr>
          <w:p w14:paraId="702B74F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4E339C85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14:paraId="2D0884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14:paraId="3AC9D84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 дағдысын қалыптастыру.</w:t>
            </w:r>
          </w:p>
          <w:p w14:paraId="6C7AA0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ретімен атауға үйрету.</w:t>
            </w:r>
          </w:p>
        </w:tc>
        <w:tc>
          <w:tcPr>
            <w:tcW w:w="2789" w:type="dxa"/>
          </w:tcPr>
          <w:p w14:paraId="37726C2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958" w:type="dxa"/>
          </w:tcPr>
          <w:p w14:paraId="3BACF30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BE36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251018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8B3F42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2AAA55C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14:paraId="63A9D3D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3119" w:type="dxa"/>
          </w:tcPr>
          <w:p w14:paraId="0531A8F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түстерді бояуларды араластыру арқылы шығару дағдысын, мүсіндеудің әртүрлі әдістерін қолдану дағдысын қалыптастыру</w:t>
            </w:r>
          </w:p>
        </w:tc>
        <w:tc>
          <w:tcPr>
            <w:tcW w:w="2789" w:type="dxa"/>
          </w:tcPr>
          <w:p w14:paraId="5D2AEF5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музыкалық жанрларды ішінара ажыратады (күй, ән, би, марш).</w:t>
            </w:r>
          </w:p>
        </w:tc>
        <w:tc>
          <w:tcPr>
            <w:tcW w:w="2958" w:type="dxa"/>
          </w:tcPr>
          <w:p w14:paraId="532D4CA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24F7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18" w:type="dxa"/>
          </w:tcPr>
          <w:p w14:paraId="2D2B4D2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713C02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119" w:type="dxa"/>
          </w:tcPr>
          <w:p w14:paraId="2633E69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</w:t>
            </w:r>
          </w:p>
          <w:p w14:paraId="302297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 үйрету.</w:t>
            </w:r>
          </w:p>
        </w:tc>
        <w:tc>
          <w:tcPr>
            <w:tcW w:w="2789" w:type="dxa"/>
          </w:tcPr>
          <w:p w14:paraId="3A2C6F1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958" w:type="dxa"/>
          </w:tcPr>
          <w:p w14:paraId="55ADA99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3E258F8A">
      <w:pPr>
        <w:pStyle w:val="5"/>
        <w:rPr>
          <w:rFonts w:ascii="Times New Roman" w:hAnsi="Times New Roman" w:cs="Times New Roman"/>
          <w:lang w:val="kk-KZ"/>
        </w:rPr>
      </w:pPr>
    </w:p>
    <w:p w14:paraId="42006EE9">
      <w:pPr>
        <w:pStyle w:val="5"/>
        <w:rPr>
          <w:rFonts w:ascii="Times New Roman" w:hAnsi="Times New Roman" w:cs="Times New Roman"/>
          <w:lang w:val="kk-KZ"/>
        </w:rPr>
      </w:pPr>
    </w:p>
    <w:p w14:paraId="1255F593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</w:t>
      </w:r>
    </w:p>
    <w:p w14:paraId="10C712A3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4022BB2D">
      <w:pPr>
        <w:pStyle w:val="5"/>
        <w:rPr>
          <w:rFonts w:ascii="Times New Roman" w:hAnsi="Times New Roman" w:cs="Times New Roman"/>
          <w:b/>
          <w:lang w:val="kk-KZ"/>
        </w:rPr>
      </w:pPr>
    </w:p>
    <w:p w14:paraId="0F737D8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5CA33EC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7DACC5A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827F56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46BAA1E8">
      <w:pPr>
        <w:pStyle w:val="5"/>
        <w:rPr>
          <w:rFonts w:ascii="Times New Roman" w:hAnsi="Times New Roman" w:cs="Times New Roman"/>
          <w:lang w:val="kk-KZ"/>
        </w:rPr>
      </w:pPr>
    </w:p>
    <w:p w14:paraId="0CA4B525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5"/>
        <w:gridCol w:w="2904"/>
        <w:gridCol w:w="3142"/>
        <w:gridCol w:w="2915"/>
        <w:gridCol w:w="2920"/>
      </w:tblGrid>
      <w:tr w14:paraId="6FD7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</w:tcPr>
          <w:p w14:paraId="2C73C9A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04" w:type="dxa"/>
          </w:tcPr>
          <w:p w14:paraId="710B0C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42" w:type="dxa"/>
          </w:tcPr>
          <w:p w14:paraId="4FFD33A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5" w:type="dxa"/>
          </w:tcPr>
          <w:p w14:paraId="3FB351E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20" w:type="dxa"/>
          </w:tcPr>
          <w:p w14:paraId="5D5ADD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01E2AB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FDF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05" w:type="dxa"/>
          </w:tcPr>
          <w:p w14:paraId="3CBED39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04" w:type="dxa"/>
          </w:tcPr>
          <w:p w14:paraId="7FC712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42" w:type="dxa"/>
          </w:tcPr>
          <w:p w14:paraId="13160FC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915" w:type="dxa"/>
          </w:tcPr>
          <w:p w14:paraId="50673BA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20" w:type="dxa"/>
          </w:tcPr>
          <w:p w14:paraId="236835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3101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2905" w:type="dxa"/>
          </w:tcPr>
          <w:p w14:paraId="64873F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04" w:type="dxa"/>
          </w:tcPr>
          <w:p w14:paraId="33A243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72F8478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3142" w:type="dxa"/>
          </w:tcPr>
          <w:p w14:paraId="39DCDDA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915" w:type="dxa"/>
          </w:tcPr>
          <w:p w14:paraId="692F76B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ажыратады.</w:t>
            </w:r>
          </w:p>
        </w:tc>
        <w:tc>
          <w:tcPr>
            <w:tcW w:w="2920" w:type="dxa"/>
          </w:tcPr>
          <w:p w14:paraId="5CEAA6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F672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905" w:type="dxa"/>
          </w:tcPr>
          <w:p w14:paraId="156E175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04" w:type="dxa"/>
          </w:tcPr>
          <w:p w14:paraId="3B823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0CAE4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1463C56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3142" w:type="dxa"/>
          </w:tcPr>
          <w:p w14:paraId="529900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915" w:type="dxa"/>
          </w:tcPr>
          <w:p w14:paraId="52B6C59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920" w:type="dxa"/>
          </w:tcPr>
          <w:p w14:paraId="48C602D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9FC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</w:tcPr>
          <w:p w14:paraId="633CF22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422097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04" w:type="dxa"/>
          </w:tcPr>
          <w:p w14:paraId="18D1475D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</w:tc>
        <w:tc>
          <w:tcPr>
            <w:tcW w:w="3142" w:type="dxa"/>
          </w:tcPr>
          <w:p w14:paraId="2FAB724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915" w:type="dxa"/>
          </w:tcPr>
          <w:p w14:paraId="5F4D0B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ішінара құрастыруда қолдануға игерген.</w:t>
            </w:r>
          </w:p>
        </w:tc>
        <w:tc>
          <w:tcPr>
            <w:tcW w:w="2920" w:type="dxa"/>
          </w:tcPr>
          <w:p w14:paraId="29ACEC9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8C91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05" w:type="dxa"/>
          </w:tcPr>
          <w:p w14:paraId="1C73B65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04" w:type="dxa"/>
          </w:tcPr>
          <w:p w14:paraId="1E2659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3142" w:type="dxa"/>
          </w:tcPr>
          <w:p w14:paraId="4056C52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915" w:type="dxa"/>
          </w:tcPr>
          <w:p w14:paraId="5BD55FC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920" w:type="dxa"/>
          </w:tcPr>
          <w:p w14:paraId="23C71D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5816391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</w:t>
      </w:r>
    </w:p>
    <w:p w14:paraId="1D9E20E7">
      <w:pPr>
        <w:pStyle w:val="5"/>
        <w:rPr>
          <w:rFonts w:ascii="Times New Roman" w:hAnsi="Times New Roman" w:cs="Times New Roman"/>
          <w:lang w:val="kk-KZ"/>
        </w:rPr>
      </w:pPr>
    </w:p>
    <w:p w14:paraId="19B28562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70B3D1E5">
      <w:pPr>
        <w:pStyle w:val="5"/>
        <w:rPr>
          <w:rFonts w:ascii="Times New Roman" w:hAnsi="Times New Roman" w:cs="Times New Roman"/>
          <w:b/>
          <w:lang w:val="kk-KZ"/>
        </w:rPr>
      </w:pPr>
    </w:p>
    <w:p w14:paraId="3D88417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2F44551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6B8010B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B0D33E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65100833">
      <w:pPr>
        <w:pStyle w:val="5"/>
        <w:rPr>
          <w:rFonts w:ascii="Times New Roman" w:hAnsi="Times New Roman" w:cs="Times New Roman"/>
          <w:lang w:val="kk-KZ"/>
        </w:rPr>
      </w:pPr>
    </w:p>
    <w:p w14:paraId="5D6807DE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3651"/>
        <w:gridCol w:w="2835"/>
        <w:gridCol w:w="2809"/>
        <w:gridCol w:w="2797"/>
      </w:tblGrid>
      <w:tr w14:paraId="06F5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7B02AEB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51" w:type="dxa"/>
          </w:tcPr>
          <w:p w14:paraId="30F6290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14:paraId="6E90DD5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09" w:type="dxa"/>
          </w:tcPr>
          <w:p w14:paraId="4689213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97" w:type="dxa"/>
          </w:tcPr>
          <w:p w14:paraId="15CCDCB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F3CB4E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088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94" w:type="dxa"/>
          </w:tcPr>
          <w:p w14:paraId="13D790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51" w:type="dxa"/>
          </w:tcPr>
          <w:p w14:paraId="4FD938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835" w:type="dxa"/>
          </w:tcPr>
          <w:p w14:paraId="5B5927B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 сақтауды дағдыландыру</w:t>
            </w:r>
          </w:p>
        </w:tc>
        <w:tc>
          <w:tcPr>
            <w:tcW w:w="2809" w:type="dxa"/>
          </w:tcPr>
          <w:p w14:paraId="06549D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97" w:type="dxa"/>
          </w:tcPr>
          <w:p w14:paraId="7719B6D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905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694" w:type="dxa"/>
          </w:tcPr>
          <w:p w14:paraId="7572F3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51" w:type="dxa"/>
          </w:tcPr>
          <w:p w14:paraId="55FE744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айуға дағдыландыру. Ертегі кейіпкерлерін сахналауға баулу. қазақ тіліне тән ө, қ, ү, ұ, і, ғ дыбыстарын жеке, сөз ішінде анық айтуға дағдысын қалыптастыру.</w:t>
            </w:r>
          </w:p>
          <w:p w14:paraId="1DBFAC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3CA6553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дағдысын қалыптастыру.</w:t>
            </w:r>
          </w:p>
          <w:p w14:paraId="5D3B036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Сұрақтарды дұрыс қоюға  және қойылған сұрақтарға толық жауап беруге дағдыландыру</w:t>
            </w:r>
          </w:p>
        </w:tc>
        <w:tc>
          <w:tcPr>
            <w:tcW w:w="2809" w:type="dxa"/>
          </w:tcPr>
          <w:p w14:paraId="3BFEF7C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797" w:type="dxa"/>
          </w:tcPr>
          <w:p w14:paraId="3F73D02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CEE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694" w:type="dxa"/>
          </w:tcPr>
          <w:p w14:paraId="388026E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51" w:type="dxa"/>
          </w:tcPr>
          <w:p w14:paraId="276086B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санауға, апта күндерін ретімен айтуға дағдыландыру.</w:t>
            </w:r>
          </w:p>
        </w:tc>
        <w:tc>
          <w:tcPr>
            <w:tcW w:w="2835" w:type="dxa"/>
          </w:tcPr>
          <w:p w14:paraId="3D1BFEE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реттілікпен айтуға дағдыландыру</w:t>
            </w:r>
          </w:p>
        </w:tc>
        <w:tc>
          <w:tcPr>
            <w:tcW w:w="2809" w:type="dxa"/>
          </w:tcPr>
          <w:p w14:paraId="760FC70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797" w:type="dxa"/>
          </w:tcPr>
          <w:p w14:paraId="5652435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0590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42E74DE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EA542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51" w:type="dxa"/>
          </w:tcPr>
          <w:p w14:paraId="64E5EAC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жіне реңктерді шығаруды, ұжыммен бірге жұмыс жасауды дағдыландыру.</w:t>
            </w:r>
          </w:p>
        </w:tc>
        <w:tc>
          <w:tcPr>
            <w:tcW w:w="2835" w:type="dxa"/>
          </w:tcPr>
          <w:p w14:paraId="636E01B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жасауды дағдыландыру. Сюжеттік суреттер салуға үйрету.</w:t>
            </w:r>
          </w:p>
        </w:tc>
        <w:tc>
          <w:tcPr>
            <w:tcW w:w="2809" w:type="dxa"/>
          </w:tcPr>
          <w:p w14:paraId="0E4455E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шығарады.</w:t>
            </w:r>
          </w:p>
        </w:tc>
        <w:tc>
          <w:tcPr>
            <w:tcW w:w="2797" w:type="dxa"/>
          </w:tcPr>
          <w:p w14:paraId="6EA0F8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7A9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62C2DA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</w:tcPr>
          <w:p w14:paraId="684E96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жеткізуге, өз өмірінің қауіпсіздігін сақтауға, ненің «дұрыс» н/е «дұрыс емес» екенін түсінуге  дағдыландыру.</w:t>
            </w:r>
          </w:p>
        </w:tc>
        <w:tc>
          <w:tcPr>
            <w:tcW w:w="2835" w:type="dxa"/>
          </w:tcPr>
          <w:p w14:paraId="29EF659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 Үлкекндерді сыйлауды үйрету</w:t>
            </w:r>
          </w:p>
        </w:tc>
        <w:tc>
          <w:tcPr>
            <w:tcW w:w="2809" w:type="dxa"/>
          </w:tcPr>
          <w:p w14:paraId="60183BB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797" w:type="dxa"/>
          </w:tcPr>
          <w:p w14:paraId="1CB71B9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78B4AC9D">
      <w:pPr>
        <w:pStyle w:val="5"/>
        <w:rPr>
          <w:rFonts w:ascii="Times New Roman" w:hAnsi="Times New Roman" w:cs="Times New Roman"/>
          <w:b/>
          <w:lang w:val="kk-KZ"/>
        </w:rPr>
      </w:pPr>
    </w:p>
    <w:p w14:paraId="464EF620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5E450376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075044EE">
      <w:pPr>
        <w:pStyle w:val="5"/>
        <w:rPr>
          <w:rFonts w:ascii="Times New Roman" w:hAnsi="Times New Roman" w:cs="Times New Roman"/>
          <w:b/>
          <w:lang w:val="kk-KZ"/>
        </w:rPr>
      </w:pPr>
    </w:p>
    <w:p w14:paraId="08597B8C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2025 - 2026  оқу жылына арналған  баланың жеке даму картасы</w:t>
      </w:r>
    </w:p>
    <w:p w14:paraId="6BE56054">
      <w:pPr>
        <w:pStyle w:val="5"/>
        <w:rPr>
          <w:rFonts w:ascii="Times New Roman" w:hAnsi="Times New Roman" w:cs="Times New Roman"/>
          <w:b/>
          <w:lang w:val="kk-KZ"/>
        </w:rPr>
      </w:pPr>
    </w:p>
    <w:p w14:paraId="59AD78B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6EFDDF2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1C67862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A91969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160B5A72">
      <w:pPr>
        <w:pStyle w:val="5"/>
        <w:rPr>
          <w:rFonts w:ascii="Times New Roman" w:hAnsi="Times New Roman" w:cs="Times New Roman"/>
          <w:b/>
          <w:lang w:val="kk-KZ"/>
        </w:rPr>
      </w:pPr>
    </w:p>
    <w:p w14:paraId="28E3ABA6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310"/>
        <w:gridCol w:w="2977"/>
        <w:gridCol w:w="2914"/>
        <w:gridCol w:w="2833"/>
      </w:tblGrid>
      <w:tr w14:paraId="1E3D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413CB8A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10" w:type="dxa"/>
          </w:tcPr>
          <w:p w14:paraId="5183AA3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4326D76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442169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50D25A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0F0BAD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765C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39DD3FD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10" w:type="dxa"/>
          </w:tcPr>
          <w:p w14:paraId="77E5F8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2977" w:type="dxa"/>
          </w:tcPr>
          <w:p w14:paraId="4C78AD6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914" w:type="dxa"/>
          </w:tcPr>
          <w:p w14:paraId="4CA195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833" w:type="dxa"/>
          </w:tcPr>
          <w:p w14:paraId="6DEB490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F31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752" w:type="dxa"/>
          </w:tcPr>
          <w:p w14:paraId="565DAE6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10" w:type="dxa"/>
          </w:tcPr>
          <w:p w14:paraId="62F8EB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14:paraId="0267DE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2977" w:type="dxa"/>
          </w:tcPr>
          <w:p w14:paraId="2812D85E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14:paraId="65C2A8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914" w:type="dxa"/>
          </w:tcPr>
          <w:p w14:paraId="77B50C4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жасайды, сөздегі дыбыстардың ретін, дауысты және дауыссыз дыбыстарды меңгерген.</w:t>
            </w:r>
          </w:p>
        </w:tc>
        <w:tc>
          <w:tcPr>
            <w:tcW w:w="2833" w:type="dxa"/>
          </w:tcPr>
          <w:p w14:paraId="77A4FAA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C0B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752" w:type="dxa"/>
          </w:tcPr>
          <w:p w14:paraId="7C1A70E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10" w:type="dxa"/>
          </w:tcPr>
          <w:p w14:paraId="1D6B150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14:paraId="30139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BDBA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7A63B9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914" w:type="dxa"/>
          </w:tcPr>
          <w:p w14:paraId="5ED6985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833" w:type="dxa"/>
          </w:tcPr>
          <w:p w14:paraId="699ECC2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C1D5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3010A31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94C5E4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10" w:type="dxa"/>
          </w:tcPr>
          <w:p w14:paraId="51CA805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14:paraId="60AB928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2977" w:type="dxa"/>
          </w:tcPr>
          <w:p w14:paraId="069C6DC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312132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914" w:type="dxa"/>
          </w:tcPr>
          <w:p w14:paraId="61ACF31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мүсіндеуге игерген.</w:t>
            </w:r>
          </w:p>
        </w:tc>
        <w:tc>
          <w:tcPr>
            <w:tcW w:w="2833" w:type="dxa"/>
          </w:tcPr>
          <w:p w14:paraId="42F781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3589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7D6CEA1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10" w:type="dxa"/>
          </w:tcPr>
          <w:p w14:paraId="565D8F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2977" w:type="dxa"/>
          </w:tcPr>
          <w:p w14:paraId="5E49D5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914" w:type="dxa"/>
          </w:tcPr>
          <w:p w14:paraId="519E3B1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833" w:type="dxa"/>
          </w:tcPr>
          <w:p w14:paraId="3E4D462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3E668A9A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7EE01E77">
      <w:pPr>
        <w:pStyle w:val="5"/>
        <w:rPr>
          <w:rFonts w:ascii="Times New Roman" w:hAnsi="Times New Roman" w:cs="Times New Roman"/>
          <w:b/>
          <w:lang w:val="kk-KZ"/>
        </w:rPr>
      </w:pPr>
    </w:p>
    <w:p w14:paraId="76FDCA5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014869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5200BA1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0EFA8C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6EBC57EA">
      <w:pPr>
        <w:pStyle w:val="5"/>
        <w:rPr>
          <w:rFonts w:ascii="Times New Roman" w:hAnsi="Times New Roman" w:cs="Times New Roman"/>
          <w:lang w:val="kk-KZ"/>
        </w:rPr>
      </w:pPr>
    </w:p>
    <w:p w14:paraId="4ED87E2D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5"/>
        <w:gridCol w:w="3195"/>
        <w:gridCol w:w="2417"/>
        <w:gridCol w:w="3667"/>
        <w:gridCol w:w="2782"/>
      </w:tblGrid>
      <w:tr w14:paraId="55765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5" w:type="dxa"/>
          </w:tcPr>
          <w:p w14:paraId="676E20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95" w:type="dxa"/>
          </w:tcPr>
          <w:p w14:paraId="06E5A3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417" w:type="dxa"/>
          </w:tcPr>
          <w:p w14:paraId="32B064D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667" w:type="dxa"/>
          </w:tcPr>
          <w:p w14:paraId="341927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82" w:type="dxa"/>
          </w:tcPr>
          <w:p w14:paraId="440E525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478B2F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0624B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25" w:type="dxa"/>
          </w:tcPr>
          <w:p w14:paraId="36F81CF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95" w:type="dxa"/>
          </w:tcPr>
          <w:p w14:paraId="677C38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жалғастыру;</w:t>
            </w:r>
          </w:p>
        </w:tc>
        <w:tc>
          <w:tcPr>
            <w:tcW w:w="2417" w:type="dxa"/>
          </w:tcPr>
          <w:p w14:paraId="239DC61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3667" w:type="dxa"/>
          </w:tcPr>
          <w:p w14:paraId="76C5DB8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82" w:type="dxa"/>
          </w:tcPr>
          <w:p w14:paraId="1F832B6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2ED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725" w:type="dxa"/>
          </w:tcPr>
          <w:p w14:paraId="4985D30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95" w:type="dxa"/>
          </w:tcPr>
          <w:p w14:paraId="2DFCA2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2417" w:type="dxa"/>
          </w:tcPr>
          <w:p w14:paraId="50008F1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3667" w:type="dxa"/>
          </w:tcPr>
          <w:p w14:paraId="407D3B0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 есімдерді сан есімдермен және сын есімдерді зат есімдермен байланыстырып айтуға меңгерген.</w:t>
            </w:r>
          </w:p>
        </w:tc>
        <w:tc>
          <w:tcPr>
            <w:tcW w:w="2782" w:type="dxa"/>
          </w:tcPr>
          <w:p w14:paraId="1F4EF3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084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725" w:type="dxa"/>
          </w:tcPr>
          <w:p w14:paraId="6D39C79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95" w:type="dxa"/>
          </w:tcPr>
          <w:p w14:paraId="5CAA135D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417" w:type="dxa"/>
          </w:tcPr>
          <w:p w14:paraId="03B5C33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3667" w:type="dxa"/>
          </w:tcPr>
          <w:p w14:paraId="6F0E9BB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782" w:type="dxa"/>
          </w:tcPr>
          <w:p w14:paraId="1E78EF6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3372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5" w:type="dxa"/>
          </w:tcPr>
          <w:p w14:paraId="118D64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85D33D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95" w:type="dxa"/>
          </w:tcPr>
          <w:p w14:paraId="2A99BE6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жалғастыру; музыкалық аспапаптарда қарапайым әуендерді орындауға баулу</w:t>
            </w:r>
          </w:p>
        </w:tc>
        <w:tc>
          <w:tcPr>
            <w:tcW w:w="2417" w:type="dxa"/>
            <w:tcBorders>
              <w:bottom w:val="single" w:color="auto" w:sz="4" w:space="0"/>
            </w:tcBorders>
          </w:tcPr>
          <w:p w14:paraId="1466342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672966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3667" w:type="dxa"/>
          </w:tcPr>
          <w:p w14:paraId="3A60798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қолдануға игерген.</w:t>
            </w:r>
          </w:p>
        </w:tc>
        <w:tc>
          <w:tcPr>
            <w:tcW w:w="2782" w:type="dxa"/>
          </w:tcPr>
          <w:p w14:paraId="22243CA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E8C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5" w:type="dxa"/>
          </w:tcPr>
          <w:p w14:paraId="555295B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95" w:type="dxa"/>
          </w:tcPr>
          <w:p w14:paraId="5C459B2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2417" w:type="dxa"/>
            <w:tcBorders>
              <w:bottom w:val="single" w:color="auto" w:sz="4" w:space="0"/>
            </w:tcBorders>
          </w:tcPr>
          <w:p w14:paraId="755D86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3667" w:type="dxa"/>
          </w:tcPr>
          <w:p w14:paraId="200C0E3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 алады.</w:t>
            </w:r>
          </w:p>
        </w:tc>
        <w:tc>
          <w:tcPr>
            <w:tcW w:w="2782" w:type="dxa"/>
          </w:tcPr>
          <w:p w14:paraId="098997A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619FA3DE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</w:t>
      </w:r>
    </w:p>
    <w:p w14:paraId="445E5A6F">
      <w:pPr>
        <w:pStyle w:val="5"/>
        <w:rPr>
          <w:rFonts w:ascii="Times New Roman" w:hAnsi="Times New Roman" w:cs="Times New Roman"/>
          <w:lang w:val="kk-KZ"/>
        </w:rPr>
      </w:pPr>
    </w:p>
    <w:p w14:paraId="1770565F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</w:t>
      </w:r>
    </w:p>
    <w:p w14:paraId="789F211B">
      <w:pPr>
        <w:pStyle w:val="5"/>
        <w:rPr>
          <w:rFonts w:ascii="Times New Roman" w:hAnsi="Times New Roman" w:cs="Times New Roman"/>
          <w:lang w:val="kk-KZ"/>
        </w:rPr>
      </w:pPr>
    </w:p>
    <w:p w14:paraId="48AD7A51">
      <w:pPr>
        <w:pStyle w:val="5"/>
        <w:rPr>
          <w:rFonts w:ascii="Times New Roman" w:hAnsi="Times New Roman" w:cs="Times New Roman"/>
          <w:lang w:val="kk-KZ"/>
        </w:rPr>
      </w:pPr>
    </w:p>
    <w:p w14:paraId="043ABE18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4F45477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2FD3BC9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68F7635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75ABFDE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7A2BFAA0">
      <w:pPr>
        <w:pStyle w:val="5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1"/>
        <w:gridCol w:w="2904"/>
        <w:gridCol w:w="3190"/>
        <w:gridCol w:w="3294"/>
        <w:gridCol w:w="2487"/>
      </w:tblGrid>
      <w:tr w14:paraId="6B54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</w:tcPr>
          <w:p w14:paraId="363A2FF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04" w:type="dxa"/>
          </w:tcPr>
          <w:p w14:paraId="714E819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90" w:type="dxa"/>
          </w:tcPr>
          <w:p w14:paraId="6BCEC23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294" w:type="dxa"/>
          </w:tcPr>
          <w:p w14:paraId="75FEA18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</w:tcPr>
          <w:p w14:paraId="4486E21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059CCC4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0E57B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911" w:type="dxa"/>
          </w:tcPr>
          <w:p w14:paraId="210113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04" w:type="dxa"/>
          </w:tcPr>
          <w:p w14:paraId="414AFE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90" w:type="dxa"/>
          </w:tcPr>
          <w:p w14:paraId="751E8F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3294" w:type="dxa"/>
          </w:tcPr>
          <w:p w14:paraId="3085A9C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87" w:type="dxa"/>
          </w:tcPr>
          <w:p w14:paraId="12CE45C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42AF0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911" w:type="dxa"/>
          </w:tcPr>
          <w:p w14:paraId="55EE7F4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04" w:type="dxa"/>
          </w:tcPr>
          <w:p w14:paraId="3996DA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6B5ABA00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3190" w:type="dxa"/>
          </w:tcPr>
          <w:p w14:paraId="129E796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3294" w:type="dxa"/>
          </w:tcPr>
          <w:p w14:paraId="64A4315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487" w:type="dxa"/>
          </w:tcPr>
          <w:p w14:paraId="0A06D1E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9C9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911" w:type="dxa"/>
          </w:tcPr>
          <w:p w14:paraId="4F26200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04" w:type="dxa"/>
          </w:tcPr>
          <w:p w14:paraId="04A6F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5491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30CBA22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3190" w:type="dxa"/>
          </w:tcPr>
          <w:p w14:paraId="0F1778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3294" w:type="dxa"/>
          </w:tcPr>
          <w:p w14:paraId="126536B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шамасына қарай өсу және кему ретімен орналастырға меңгерген.</w:t>
            </w:r>
          </w:p>
        </w:tc>
        <w:tc>
          <w:tcPr>
            <w:tcW w:w="2487" w:type="dxa"/>
          </w:tcPr>
          <w:p w14:paraId="4FF0892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78A9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</w:tcPr>
          <w:p w14:paraId="28F8F6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20E7A6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04" w:type="dxa"/>
          </w:tcPr>
          <w:p w14:paraId="307BDB94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</w:tc>
        <w:tc>
          <w:tcPr>
            <w:tcW w:w="3190" w:type="dxa"/>
            <w:tcBorders>
              <w:bottom w:val="single" w:color="auto" w:sz="4" w:space="0"/>
            </w:tcBorders>
          </w:tcPr>
          <w:p w14:paraId="7125301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1AA37BE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3294" w:type="dxa"/>
          </w:tcPr>
          <w:p w14:paraId="0CD6380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алады.</w:t>
            </w:r>
          </w:p>
        </w:tc>
        <w:tc>
          <w:tcPr>
            <w:tcW w:w="2487" w:type="dxa"/>
          </w:tcPr>
          <w:p w14:paraId="112FFA8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A4C6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</w:tcPr>
          <w:p w14:paraId="22AF20E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04" w:type="dxa"/>
          </w:tcPr>
          <w:p w14:paraId="338D2BE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3190" w:type="dxa"/>
            <w:tcBorders>
              <w:bottom w:val="single" w:color="auto" w:sz="4" w:space="0"/>
            </w:tcBorders>
          </w:tcPr>
          <w:p w14:paraId="49D9564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3294" w:type="dxa"/>
          </w:tcPr>
          <w:p w14:paraId="31CF4E6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біледі.</w:t>
            </w:r>
          </w:p>
        </w:tc>
        <w:tc>
          <w:tcPr>
            <w:tcW w:w="2487" w:type="dxa"/>
          </w:tcPr>
          <w:p w14:paraId="78FF041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3B434510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5DFD1D2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5254929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1188D63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98EE5A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74B035A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35"/>
        <w:gridCol w:w="3119"/>
        <w:gridCol w:w="3402"/>
        <w:gridCol w:w="2487"/>
      </w:tblGrid>
      <w:tr w14:paraId="4BAD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270732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835" w:type="dxa"/>
          </w:tcPr>
          <w:p w14:paraId="5A1B6D4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9" w:type="dxa"/>
          </w:tcPr>
          <w:p w14:paraId="693B898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402" w:type="dxa"/>
          </w:tcPr>
          <w:p w14:paraId="2C186A0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</w:tcPr>
          <w:p w14:paraId="3FA90BF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33C4EF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7744A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43" w:type="dxa"/>
          </w:tcPr>
          <w:p w14:paraId="6689C02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835" w:type="dxa"/>
          </w:tcPr>
          <w:p w14:paraId="4D9D7B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баулу; топпен бірлесіп ойнауға үйрету</w:t>
            </w:r>
          </w:p>
        </w:tc>
        <w:tc>
          <w:tcPr>
            <w:tcW w:w="3119" w:type="dxa"/>
          </w:tcPr>
          <w:p w14:paraId="2D8D18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3402" w:type="dxa"/>
          </w:tcPr>
          <w:p w14:paraId="18F16B0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487" w:type="dxa"/>
          </w:tcPr>
          <w:p w14:paraId="00A28E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DAD1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943" w:type="dxa"/>
          </w:tcPr>
          <w:p w14:paraId="20561E5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</w:tcPr>
          <w:p w14:paraId="22D729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үйрету.Сөздік қорын дамыту</w:t>
            </w:r>
          </w:p>
        </w:tc>
        <w:tc>
          <w:tcPr>
            <w:tcW w:w="3119" w:type="dxa"/>
          </w:tcPr>
          <w:p w14:paraId="4FFE32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334EC71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3402" w:type="dxa"/>
          </w:tcPr>
          <w:p w14:paraId="7037ADD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беруді меңгерген.</w:t>
            </w:r>
          </w:p>
        </w:tc>
        <w:tc>
          <w:tcPr>
            <w:tcW w:w="2487" w:type="dxa"/>
          </w:tcPr>
          <w:p w14:paraId="2315FD8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592C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943" w:type="dxa"/>
          </w:tcPr>
          <w:p w14:paraId="1555A82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</w:tcPr>
          <w:p w14:paraId="1221197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ажыратуға және  атауға дағдыландыру: ға дейін кері санауды дағдыландыру</w:t>
            </w:r>
          </w:p>
        </w:tc>
        <w:tc>
          <w:tcPr>
            <w:tcW w:w="3119" w:type="dxa"/>
          </w:tcPr>
          <w:p w14:paraId="1ADACBA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3402" w:type="dxa"/>
          </w:tcPr>
          <w:p w14:paraId="56C30B2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қолдануға игерген.</w:t>
            </w:r>
          </w:p>
        </w:tc>
        <w:tc>
          <w:tcPr>
            <w:tcW w:w="2487" w:type="dxa"/>
          </w:tcPr>
          <w:p w14:paraId="138F8F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553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6A8697A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87517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835" w:type="dxa"/>
          </w:tcPr>
          <w:p w14:paraId="18930A1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өнері).Ата-бабалардың тұрған үйлерін, тұрмыстық заттарды, ұлттық киімнің бөліктерін үйрету</w:t>
            </w:r>
          </w:p>
        </w:tc>
        <w:tc>
          <w:tcPr>
            <w:tcW w:w="3119" w:type="dxa"/>
          </w:tcPr>
          <w:p w14:paraId="22C152F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5BF7ED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3402" w:type="dxa"/>
          </w:tcPr>
          <w:p w14:paraId="51586D7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біледі.</w:t>
            </w:r>
          </w:p>
        </w:tc>
        <w:tc>
          <w:tcPr>
            <w:tcW w:w="2487" w:type="dxa"/>
          </w:tcPr>
          <w:p w14:paraId="486CE9D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945E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475376F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</w:tcPr>
          <w:p w14:paraId="68071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119" w:type="dxa"/>
          </w:tcPr>
          <w:p w14:paraId="7372B9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3402" w:type="dxa"/>
          </w:tcPr>
          <w:p w14:paraId="133228A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түсініне алады.</w:t>
            </w:r>
          </w:p>
        </w:tc>
        <w:tc>
          <w:tcPr>
            <w:tcW w:w="2487" w:type="dxa"/>
          </w:tcPr>
          <w:p w14:paraId="064F3F8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5F91EC47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7C223EB9">
      <w:pPr>
        <w:pStyle w:val="5"/>
        <w:rPr>
          <w:rFonts w:ascii="Times New Roman" w:hAnsi="Times New Roman" w:cs="Times New Roman"/>
          <w:b/>
          <w:lang w:val="kk-KZ"/>
        </w:rPr>
      </w:pPr>
    </w:p>
    <w:p w14:paraId="48CD44B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05D287C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78AFF94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11FB92D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78F1B725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168"/>
        <w:gridCol w:w="2977"/>
        <w:gridCol w:w="3056"/>
        <w:gridCol w:w="2833"/>
      </w:tblGrid>
      <w:tr w14:paraId="79C1C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19FFC96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68" w:type="dxa"/>
          </w:tcPr>
          <w:p w14:paraId="04DE617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624CEA8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056" w:type="dxa"/>
          </w:tcPr>
          <w:p w14:paraId="3BCE9CB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005E86C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5661F0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54F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1A28829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68" w:type="dxa"/>
          </w:tcPr>
          <w:p w14:paraId="1F27CA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2977" w:type="dxa"/>
          </w:tcPr>
          <w:p w14:paraId="548BC30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3056" w:type="dxa"/>
          </w:tcPr>
          <w:p w14:paraId="10C6C56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3" w:type="dxa"/>
          </w:tcPr>
          <w:p w14:paraId="3490E28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37EB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752" w:type="dxa"/>
          </w:tcPr>
          <w:p w14:paraId="3C44891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68" w:type="dxa"/>
          </w:tcPr>
          <w:p w14:paraId="2C4B0A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14:paraId="55CD43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2977" w:type="dxa"/>
          </w:tcPr>
          <w:p w14:paraId="3ED1E65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3E9147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3056" w:type="dxa"/>
          </w:tcPr>
          <w:p w14:paraId="6662597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ішінара мазмұнын ретімен, жүйелі түрде жеткізеді.</w:t>
            </w:r>
          </w:p>
        </w:tc>
        <w:tc>
          <w:tcPr>
            <w:tcW w:w="2833" w:type="dxa"/>
          </w:tcPr>
          <w:p w14:paraId="660EDE9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BBC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752" w:type="dxa"/>
          </w:tcPr>
          <w:p w14:paraId="0F8737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68" w:type="dxa"/>
          </w:tcPr>
          <w:p w14:paraId="516FBA9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14:paraId="46553A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4EC1447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3056" w:type="dxa"/>
          </w:tcPr>
          <w:p w14:paraId="676BC0C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ішінара бөледі және оларды қайта біріктіреді</w:t>
            </w:r>
          </w:p>
        </w:tc>
        <w:tc>
          <w:tcPr>
            <w:tcW w:w="2833" w:type="dxa"/>
          </w:tcPr>
          <w:p w14:paraId="2BCF535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E5EE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20D8A3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20F352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68" w:type="dxa"/>
          </w:tcPr>
          <w:p w14:paraId="0C76CD5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14:paraId="44AF867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2977" w:type="dxa"/>
          </w:tcPr>
          <w:p w14:paraId="792281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1CC5C47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3056" w:type="dxa"/>
          </w:tcPr>
          <w:p w14:paraId="6A0DF4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ішінара бөледі және оларды қайта біріктіреді</w:t>
            </w:r>
          </w:p>
        </w:tc>
        <w:tc>
          <w:tcPr>
            <w:tcW w:w="2833" w:type="dxa"/>
          </w:tcPr>
          <w:p w14:paraId="346F56B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D935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0B26D5C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68" w:type="dxa"/>
          </w:tcPr>
          <w:p w14:paraId="6BE2F6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Отананың көрнекі жерлеріне өызығушылығын арттыру, өсімдіктермен жануарларға күтім жасау керектігін әдістерін білуді жалғастыру</w:t>
            </w:r>
          </w:p>
        </w:tc>
        <w:tc>
          <w:tcPr>
            <w:tcW w:w="2977" w:type="dxa"/>
          </w:tcPr>
          <w:p w14:paraId="7D0DC45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3056" w:type="dxa"/>
          </w:tcPr>
          <w:p w14:paraId="1433698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 ішінара түсінеді.</w:t>
            </w:r>
          </w:p>
        </w:tc>
        <w:tc>
          <w:tcPr>
            <w:tcW w:w="2833" w:type="dxa"/>
          </w:tcPr>
          <w:p w14:paraId="1363FA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17BABD9A">
      <w:pPr>
        <w:pStyle w:val="5"/>
        <w:rPr>
          <w:rFonts w:ascii="Times New Roman" w:hAnsi="Times New Roman" w:cs="Times New Roman"/>
          <w:lang w:val="kk-KZ"/>
        </w:rPr>
      </w:pPr>
    </w:p>
    <w:p w14:paraId="720881F4">
      <w:pPr>
        <w:pStyle w:val="5"/>
        <w:rPr>
          <w:rFonts w:ascii="Times New Roman" w:hAnsi="Times New Roman" w:cs="Times New Roman"/>
          <w:lang w:val="kk-KZ"/>
        </w:rPr>
      </w:pPr>
    </w:p>
    <w:p w14:paraId="4B6E52A5">
      <w:pPr>
        <w:pStyle w:val="5"/>
        <w:rPr>
          <w:rFonts w:ascii="Times New Roman" w:hAnsi="Times New Roman" w:cs="Times New Roman"/>
          <w:lang w:val="kk-KZ"/>
        </w:rPr>
      </w:pPr>
    </w:p>
    <w:p w14:paraId="2C556747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6367E050">
      <w:pPr>
        <w:pStyle w:val="5"/>
        <w:rPr>
          <w:rFonts w:ascii="Times New Roman" w:hAnsi="Times New Roman" w:cs="Times New Roman"/>
          <w:b/>
          <w:lang w:val="kk-KZ"/>
        </w:rPr>
      </w:pPr>
    </w:p>
    <w:p w14:paraId="23154EE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037FE43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5C62904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C4506F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4AC4C42B">
      <w:pPr>
        <w:pStyle w:val="5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310"/>
        <w:gridCol w:w="2977"/>
        <w:gridCol w:w="2914"/>
        <w:gridCol w:w="2833"/>
      </w:tblGrid>
      <w:tr w14:paraId="78AA3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32AAA50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10" w:type="dxa"/>
          </w:tcPr>
          <w:p w14:paraId="578A40B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6DE226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17E9951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77097DA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2274C6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6BD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347C19E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10" w:type="dxa"/>
          </w:tcPr>
          <w:p w14:paraId="17FB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977" w:type="dxa"/>
          </w:tcPr>
          <w:p w14:paraId="25C2A3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14" w:type="dxa"/>
          </w:tcPr>
          <w:p w14:paraId="3714F6A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Гигиеналық шараларды өз бетінше орындауға меңгерді.</w:t>
            </w:r>
          </w:p>
        </w:tc>
        <w:tc>
          <w:tcPr>
            <w:tcW w:w="2833" w:type="dxa"/>
          </w:tcPr>
          <w:p w14:paraId="3A4651C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2A3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752" w:type="dxa"/>
          </w:tcPr>
          <w:p w14:paraId="1703EE5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10" w:type="dxa"/>
          </w:tcPr>
          <w:p w14:paraId="0CDB539B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</w:tc>
        <w:tc>
          <w:tcPr>
            <w:tcW w:w="2977" w:type="dxa"/>
          </w:tcPr>
          <w:p w14:paraId="552306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914" w:type="dxa"/>
          </w:tcPr>
          <w:p w14:paraId="3BB0ADE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ішінара мазмұнын ретімен, жүйелі түрде жеткізеді.</w:t>
            </w:r>
          </w:p>
        </w:tc>
        <w:tc>
          <w:tcPr>
            <w:tcW w:w="2833" w:type="dxa"/>
          </w:tcPr>
          <w:p w14:paraId="040C9B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1092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752" w:type="dxa"/>
          </w:tcPr>
          <w:p w14:paraId="087118D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10" w:type="dxa"/>
          </w:tcPr>
          <w:p w14:paraId="75D2D854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жиынды сапасы бойынша әртүрлі элементтерден құруды;</w:t>
            </w:r>
          </w:p>
          <w:p w14:paraId="34C201C2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жиындарды бөліктерге бөлуді және оларды қайта біріктіруді;</w:t>
            </w:r>
          </w:p>
          <w:p w14:paraId="11CA310B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 дағдыларын қалыптастыру</w:t>
            </w:r>
          </w:p>
        </w:tc>
        <w:tc>
          <w:tcPr>
            <w:tcW w:w="2977" w:type="dxa"/>
          </w:tcPr>
          <w:p w14:paraId="14C8240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914" w:type="dxa"/>
          </w:tcPr>
          <w:p w14:paraId="5D19E5E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шамасына қарай өсу және кему ретімен орналастырға меңгерген.</w:t>
            </w:r>
          </w:p>
        </w:tc>
        <w:tc>
          <w:tcPr>
            <w:tcW w:w="2833" w:type="dxa"/>
          </w:tcPr>
          <w:p w14:paraId="4595707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8797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281AA34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0F7CF1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10" w:type="dxa"/>
          </w:tcPr>
          <w:p w14:paraId="5DD154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7" w:type="dxa"/>
          </w:tcPr>
          <w:p w14:paraId="42B561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914" w:type="dxa"/>
          </w:tcPr>
          <w:p w14:paraId="43786F3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Қайшымен түрлі геометриялық пішіндерді қияды, қайшы мен желімді дұрыс қолданады.</w:t>
            </w:r>
          </w:p>
        </w:tc>
        <w:tc>
          <w:tcPr>
            <w:tcW w:w="2833" w:type="dxa"/>
          </w:tcPr>
          <w:p w14:paraId="7E4E9A1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2D2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566E125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10" w:type="dxa"/>
          </w:tcPr>
          <w:p w14:paraId="57C38C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мерекелер,ел рәміздері, ҚР Президенті туралы білімдерін меңгертуге дағдыландыру</w:t>
            </w:r>
          </w:p>
        </w:tc>
        <w:tc>
          <w:tcPr>
            <w:tcW w:w="2977" w:type="dxa"/>
          </w:tcPr>
          <w:p w14:paraId="03FD30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914" w:type="dxa"/>
          </w:tcPr>
          <w:p w14:paraId="232BF01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833" w:type="dxa"/>
          </w:tcPr>
          <w:p w14:paraId="67A5E86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E2349BE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</w:t>
      </w:r>
    </w:p>
    <w:p w14:paraId="3AD0E8B9">
      <w:pPr>
        <w:pStyle w:val="5"/>
        <w:rPr>
          <w:rFonts w:ascii="Times New Roman" w:hAnsi="Times New Roman" w:cs="Times New Roman"/>
          <w:lang w:val="kk-KZ"/>
        </w:rPr>
      </w:pPr>
    </w:p>
    <w:p w14:paraId="377F823F">
      <w:pPr>
        <w:pStyle w:val="5"/>
        <w:rPr>
          <w:rFonts w:ascii="Times New Roman" w:hAnsi="Times New Roman" w:cs="Times New Roman"/>
          <w:lang w:val="kk-KZ"/>
        </w:rPr>
      </w:pPr>
    </w:p>
    <w:p w14:paraId="749CAD84">
      <w:pPr>
        <w:pStyle w:val="5"/>
        <w:rPr>
          <w:rFonts w:ascii="Times New Roman" w:hAnsi="Times New Roman" w:cs="Times New Roman"/>
          <w:lang w:val="kk-KZ"/>
        </w:rPr>
      </w:pPr>
    </w:p>
    <w:p w14:paraId="64270EEB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4974463B">
      <w:pPr>
        <w:pStyle w:val="5"/>
        <w:rPr>
          <w:rFonts w:ascii="Times New Roman" w:hAnsi="Times New Roman" w:cs="Times New Roman"/>
          <w:b/>
          <w:lang w:val="kk-KZ"/>
        </w:rPr>
      </w:pPr>
    </w:p>
    <w:p w14:paraId="0CB71EC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6823730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32FFE39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1DCB568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209F1655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026"/>
        <w:gridCol w:w="3261"/>
        <w:gridCol w:w="2914"/>
        <w:gridCol w:w="2833"/>
      </w:tblGrid>
      <w:tr w14:paraId="12B04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7C84102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26" w:type="dxa"/>
          </w:tcPr>
          <w:p w14:paraId="716D6B2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14:paraId="0DB5C60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117A362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187B966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8460EB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0B914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0F5E55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026" w:type="dxa"/>
          </w:tcPr>
          <w:p w14:paraId="30FE91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3261" w:type="dxa"/>
          </w:tcPr>
          <w:p w14:paraId="311A1F9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914" w:type="dxa"/>
          </w:tcPr>
          <w:p w14:paraId="523B39D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3" w:type="dxa"/>
          </w:tcPr>
          <w:p w14:paraId="4527310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D46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752" w:type="dxa"/>
          </w:tcPr>
          <w:p w14:paraId="602F200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026" w:type="dxa"/>
          </w:tcPr>
          <w:p w14:paraId="0AEDCD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14:paraId="5FEF5A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3261" w:type="dxa"/>
          </w:tcPr>
          <w:p w14:paraId="7C79EE8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914" w:type="dxa"/>
          </w:tcPr>
          <w:p w14:paraId="6CC1F09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мазмұнын ретімен, жүйелі түрде жеткізеді.</w:t>
            </w:r>
          </w:p>
        </w:tc>
        <w:tc>
          <w:tcPr>
            <w:tcW w:w="2833" w:type="dxa"/>
          </w:tcPr>
          <w:p w14:paraId="6737A87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5F9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752" w:type="dxa"/>
          </w:tcPr>
          <w:p w14:paraId="621F73C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026" w:type="dxa"/>
          </w:tcPr>
          <w:p w14:paraId="6BA9A4E2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</w:tc>
        <w:tc>
          <w:tcPr>
            <w:tcW w:w="3261" w:type="dxa"/>
          </w:tcPr>
          <w:p w14:paraId="66275B2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914" w:type="dxa"/>
          </w:tcPr>
          <w:p w14:paraId="0EE0B41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бөледі және оларды қайта біріктірді меңгерген.</w:t>
            </w:r>
          </w:p>
        </w:tc>
        <w:tc>
          <w:tcPr>
            <w:tcW w:w="2833" w:type="dxa"/>
          </w:tcPr>
          <w:p w14:paraId="5D6AD1A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7EB78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2CBAADC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0A8FBD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026" w:type="dxa"/>
          </w:tcPr>
          <w:p w14:paraId="3DD327F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14:paraId="68B066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3261" w:type="dxa"/>
          </w:tcPr>
          <w:p w14:paraId="526771C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914" w:type="dxa"/>
          </w:tcPr>
          <w:p w14:paraId="6585717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Жұмысты жеке және топпен бірлесіп жасайды, топтық жұмыста міндеттерді келісіп атқаруға меңгерді.</w:t>
            </w:r>
          </w:p>
        </w:tc>
        <w:tc>
          <w:tcPr>
            <w:tcW w:w="2833" w:type="dxa"/>
          </w:tcPr>
          <w:p w14:paraId="4B5E60E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36C9C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62C01C1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026" w:type="dxa"/>
          </w:tcPr>
          <w:p w14:paraId="7F01B1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61" w:type="dxa"/>
          </w:tcPr>
          <w:p w14:paraId="7EF73F5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914" w:type="dxa"/>
          </w:tcPr>
          <w:p w14:paraId="6E4538A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жеткізеді, өзінің пікірін айта алуға меңгерген.</w:t>
            </w:r>
          </w:p>
        </w:tc>
        <w:tc>
          <w:tcPr>
            <w:tcW w:w="2833" w:type="dxa"/>
          </w:tcPr>
          <w:p w14:paraId="709C49D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76D1B607">
      <w:pPr>
        <w:pStyle w:val="5"/>
        <w:rPr>
          <w:rFonts w:ascii="Times New Roman" w:hAnsi="Times New Roman" w:cs="Times New Roman"/>
          <w:lang w:val="kk-KZ"/>
        </w:rPr>
      </w:pPr>
    </w:p>
    <w:p w14:paraId="66411397">
      <w:pPr>
        <w:pStyle w:val="5"/>
        <w:rPr>
          <w:rFonts w:ascii="Times New Roman" w:hAnsi="Times New Roman" w:cs="Times New Roman"/>
          <w:lang w:val="kk-KZ"/>
        </w:rPr>
      </w:pPr>
    </w:p>
    <w:p w14:paraId="44A032EE">
      <w:pPr>
        <w:pStyle w:val="5"/>
        <w:rPr>
          <w:rFonts w:ascii="Times New Roman" w:hAnsi="Times New Roman" w:cs="Times New Roman"/>
          <w:lang w:val="kk-KZ"/>
        </w:rPr>
      </w:pPr>
    </w:p>
    <w:p w14:paraId="236C185F">
      <w:pPr>
        <w:pStyle w:val="5"/>
        <w:rPr>
          <w:rFonts w:ascii="Times New Roman" w:hAnsi="Times New Roman" w:cs="Times New Roman"/>
          <w:lang w:val="kk-KZ"/>
        </w:rPr>
      </w:pPr>
    </w:p>
    <w:p w14:paraId="7C59808F">
      <w:pPr>
        <w:pStyle w:val="5"/>
        <w:rPr>
          <w:rFonts w:ascii="Times New Roman" w:hAnsi="Times New Roman" w:cs="Times New Roman"/>
          <w:lang w:val="kk-KZ"/>
        </w:rPr>
      </w:pPr>
    </w:p>
    <w:p w14:paraId="69997B2B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</w:t>
      </w:r>
    </w:p>
    <w:p w14:paraId="332E9DB0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1E6436DE">
      <w:pPr>
        <w:pStyle w:val="5"/>
        <w:rPr>
          <w:rFonts w:ascii="Times New Roman" w:hAnsi="Times New Roman" w:cs="Times New Roman"/>
          <w:b/>
          <w:lang w:val="kk-KZ"/>
        </w:rPr>
      </w:pPr>
    </w:p>
    <w:p w14:paraId="0599928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6F97218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13ED314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D87209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5CEAB500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026"/>
        <w:gridCol w:w="3261"/>
        <w:gridCol w:w="2914"/>
        <w:gridCol w:w="2833"/>
      </w:tblGrid>
      <w:tr w14:paraId="79FC7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52C332C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26" w:type="dxa"/>
          </w:tcPr>
          <w:p w14:paraId="257EE8D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14:paraId="10B721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5C90CBD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39E8C8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25174D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0E54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653F686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026" w:type="dxa"/>
          </w:tcPr>
          <w:p w14:paraId="4C94FC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жалғастыру;</w:t>
            </w:r>
          </w:p>
        </w:tc>
        <w:tc>
          <w:tcPr>
            <w:tcW w:w="3261" w:type="dxa"/>
          </w:tcPr>
          <w:p w14:paraId="0AB605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914" w:type="dxa"/>
          </w:tcPr>
          <w:p w14:paraId="040A51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833" w:type="dxa"/>
          </w:tcPr>
          <w:p w14:paraId="1AE2EAB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BCA7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752" w:type="dxa"/>
          </w:tcPr>
          <w:p w14:paraId="4C3E508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026" w:type="dxa"/>
          </w:tcPr>
          <w:p w14:paraId="0DA52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3261" w:type="dxa"/>
          </w:tcPr>
          <w:p w14:paraId="14D63AB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914" w:type="dxa"/>
          </w:tcPr>
          <w:p w14:paraId="799825E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мазмұнын ішінара ретімен, жүйелі түрде жеткізуге игерген.</w:t>
            </w:r>
          </w:p>
        </w:tc>
        <w:tc>
          <w:tcPr>
            <w:tcW w:w="2833" w:type="dxa"/>
          </w:tcPr>
          <w:p w14:paraId="5CF3B09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875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752" w:type="dxa"/>
          </w:tcPr>
          <w:p w14:paraId="70B9715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026" w:type="dxa"/>
          </w:tcPr>
          <w:p w14:paraId="153DB7F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3261" w:type="dxa"/>
          </w:tcPr>
          <w:p w14:paraId="7BC6B8A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914" w:type="dxa"/>
          </w:tcPr>
          <w:p w14:paraId="11A77EB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ішінара бөледі және оларды қайта біріктіреді</w:t>
            </w:r>
          </w:p>
        </w:tc>
        <w:tc>
          <w:tcPr>
            <w:tcW w:w="2833" w:type="dxa"/>
          </w:tcPr>
          <w:p w14:paraId="61B42E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9242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2D330E7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ABE71D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026" w:type="dxa"/>
          </w:tcPr>
          <w:p w14:paraId="172184E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жалғастыру; музыкалық аспапаптарда қарапайым әуендерді орындауға баулу</w:t>
            </w:r>
          </w:p>
        </w:tc>
        <w:tc>
          <w:tcPr>
            <w:tcW w:w="3261" w:type="dxa"/>
          </w:tcPr>
          <w:p w14:paraId="6140DDC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7BF4057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914" w:type="dxa"/>
          </w:tcPr>
          <w:p w14:paraId="5B8313A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пропорцияларды сақтай отырып, адам мен жануардың пішіндерін ішінара мүсіндейді.</w:t>
            </w:r>
          </w:p>
        </w:tc>
        <w:tc>
          <w:tcPr>
            <w:tcW w:w="2833" w:type="dxa"/>
          </w:tcPr>
          <w:p w14:paraId="4E96C58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15E8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4A25654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026" w:type="dxa"/>
          </w:tcPr>
          <w:p w14:paraId="17ABC085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3261" w:type="dxa"/>
          </w:tcPr>
          <w:p w14:paraId="330572B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914" w:type="dxa"/>
          </w:tcPr>
          <w:p w14:paraId="730F1D3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ішінара біледі.</w:t>
            </w:r>
          </w:p>
        </w:tc>
        <w:tc>
          <w:tcPr>
            <w:tcW w:w="2833" w:type="dxa"/>
          </w:tcPr>
          <w:p w14:paraId="25DFAF8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72F2D3B0">
      <w:pPr>
        <w:pStyle w:val="5"/>
        <w:rPr>
          <w:rFonts w:ascii="Times New Roman" w:hAnsi="Times New Roman" w:cs="Times New Roman"/>
          <w:lang w:val="kk-KZ"/>
        </w:rPr>
      </w:pPr>
    </w:p>
    <w:p w14:paraId="68B00CAF">
      <w:pPr>
        <w:pStyle w:val="5"/>
        <w:rPr>
          <w:rFonts w:ascii="Times New Roman" w:hAnsi="Times New Roman" w:cs="Times New Roman"/>
          <w:lang w:val="kk-KZ"/>
        </w:rPr>
      </w:pPr>
    </w:p>
    <w:p w14:paraId="3C5EAEC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</w:p>
    <w:p w14:paraId="52685B3C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0880EB83">
      <w:pPr>
        <w:pStyle w:val="5"/>
        <w:rPr>
          <w:rFonts w:ascii="Times New Roman" w:hAnsi="Times New Roman" w:cs="Times New Roman"/>
          <w:b/>
          <w:lang w:val="kk-KZ"/>
        </w:rPr>
      </w:pPr>
    </w:p>
    <w:p w14:paraId="54D7A47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6FCDDCB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479A71F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B12DDD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588DC917">
      <w:pPr>
        <w:pStyle w:val="5"/>
        <w:rPr>
          <w:rFonts w:ascii="Times New Roman" w:hAnsi="Times New Roman" w:cs="Times New Roman"/>
          <w:b/>
          <w:lang w:val="kk-KZ"/>
        </w:rPr>
      </w:pPr>
    </w:p>
    <w:p w14:paraId="4F5AA34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026"/>
        <w:gridCol w:w="3261"/>
        <w:gridCol w:w="2914"/>
        <w:gridCol w:w="2833"/>
      </w:tblGrid>
      <w:tr w14:paraId="73E3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63364F3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26" w:type="dxa"/>
          </w:tcPr>
          <w:p w14:paraId="358AEF7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14:paraId="2E1272D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14CB7EB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5DC7F9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BC371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7F0DA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04C8521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026" w:type="dxa"/>
          </w:tcPr>
          <w:p w14:paraId="14010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3261" w:type="dxa"/>
          </w:tcPr>
          <w:p w14:paraId="074398B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14" w:type="dxa"/>
          </w:tcPr>
          <w:p w14:paraId="4745500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3" w:type="dxa"/>
          </w:tcPr>
          <w:p w14:paraId="491D2B2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3517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752" w:type="dxa"/>
          </w:tcPr>
          <w:p w14:paraId="4A4BF13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026" w:type="dxa"/>
          </w:tcPr>
          <w:p w14:paraId="5E72AF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Әңгімелерді  бірізді айтып бере алуға жаттықтыру,</w:t>
            </w:r>
          </w:p>
          <w:p w14:paraId="70BA921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1" w:type="dxa"/>
          </w:tcPr>
          <w:p w14:paraId="4082E2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914" w:type="dxa"/>
          </w:tcPr>
          <w:p w14:paraId="784994D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беруді меңгерген.</w:t>
            </w:r>
          </w:p>
        </w:tc>
        <w:tc>
          <w:tcPr>
            <w:tcW w:w="2833" w:type="dxa"/>
          </w:tcPr>
          <w:p w14:paraId="39DED82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4EED8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752" w:type="dxa"/>
          </w:tcPr>
          <w:p w14:paraId="637A363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026" w:type="dxa"/>
          </w:tcPr>
          <w:p w14:paraId="627E5A8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және денелерді білуге және ажыратуға; ұжыммен жұмыс жасай білуге үйрету; ға дейін кері санауды дағдыландыру</w:t>
            </w:r>
          </w:p>
        </w:tc>
        <w:tc>
          <w:tcPr>
            <w:tcW w:w="3261" w:type="dxa"/>
          </w:tcPr>
          <w:p w14:paraId="2464E87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914" w:type="dxa"/>
          </w:tcPr>
          <w:p w14:paraId="4E3789E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бөледі және оларды қайта біріктіруді меңгерген.</w:t>
            </w:r>
          </w:p>
        </w:tc>
        <w:tc>
          <w:tcPr>
            <w:tcW w:w="2833" w:type="dxa"/>
          </w:tcPr>
          <w:p w14:paraId="43B341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386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0A622C6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34D2D9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026" w:type="dxa"/>
          </w:tcPr>
          <w:p w14:paraId="72DC29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</w:t>
            </w:r>
          </w:p>
          <w:p w14:paraId="0328F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араластыру арқылы шығаруды, суретті бейнелеуде мәнерлі құралдарды, қазақ оюларының элементтерін қолдануды, үйрету</w:t>
            </w:r>
          </w:p>
        </w:tc>
        <w:tc>
          <w:tcPr>
            <w:tcW w:w="3261" w:type="dxa"/>
          </w:tcPr>
          <w:p w14:paraId="55BAB0F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914" w:type="dxa"/>
          </w:tcPr>
          <w:p w14:paraId="76246E2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Жұмысты жеке және топпен бірлесіп жасайды, топтық жұмыста  міндеттерді келісіп атқаруды меңгерді.</w:t>
            </w:r>
          </w:p>
        </w:tc>
        <w:tc>
          <w:tcPr>
            <w:tcW w:w="2833" w:type="dxa"/>
          </w:tcPr>
          <w:p w14:paraId="6EA24D9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39E8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3F14AE7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026" w:type="dxa"/>
          </w:tcPr>
          <w:p w14:paraId="1776CEC6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261" w:type="dxa"/>
          </w:tcPr>
          <w:p w14:paraId="43E741D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 Үлкендерді сыйлау дағдысын қалыптастыру.</w:t>
            </w:r>
          </w:p>
        </w:tc>
        <w:tc>
          <w:tcPr>
            <w:tcW w:w="2914" w:type="dxa"/>
          </w:tcPr>
          <w:p w14:paraId="19D5D2F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түсінеді.</w:t>
            </w:r>
          </w:p>
        </w:tc>
        <w:tc>
          <w:tcPr>
            <w:tcW w:w="2833" w:type="dxa"/>
          </w:tcPr>
          <w:p w14:paraId="3B0BED6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03DF67DD">
      <w:pPr>
        <w:pStyle w:val="5"/>
        <w:rPr>
          <w:rFonts w:ascii="Times New Roman" w:hAnsi="Times New Roman" w:cs="Times New Roman"/>
          <w:lang w:val="kk-KZ"/>
        </w:rPr>
      </w:pPr>
    </w:p>
    <w:p w14:paraId="52769E0E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2025 - 2026  оқу жылына арналған  баланың жеке даму картасы</w:t>
      </w:r>
    </w:p>
    <w:p w14:paraId="2B9A6909">
      <w:pPr>
        <w:pStyle w:val="5"/>
        <w:rPr>
          <w:rFonts w:ascii="Times New Roman" w:hAnsi="Times New Roman" w:cs="Times New Roman"/>
          <w:b/>
          <w:lang w:val="kk-KZ"/>
        </w:rPr>
      </w:pPr>
    </w:p>
    <w:p w14:paraId="5DBC51F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__________________</w:t>
      </w:r>
    </w:p>
    <w:p w14:paraId="1CA1467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____________</w:t>
      </w:r>
    </w:p>
    <w:p w14:paraId="72187BD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«________________________»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053238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«_____________» мектепалды даярлық  тобы</w:t>
      </w:r>
    </w:p>
    <w:p w14:paraId="4D8CC82C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026"/>
        <w:gridCol w:w="3261"/>
        <w:gridCol w:w="2914"/>
        <w:gridCol w:w="2833"/>
      </w:tblGrid>
      <w:tr w14:paraId="2AB4D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4FD284F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26" w:type="dxa"/>
          </w:tcPr>
          <w:p w14:paraId="5A437B2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14:paraId="69D954D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5197F69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4DDB29A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BDA24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0BB9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771DAD7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026" w:type="dxa"/>
          </w:tcPr>
          <w:p w14:paraId="489577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1" w:type="dxa"/>
          </w:tcPr>
          <w:p w14:paraId="29262E3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14" w:type="dxa"/>
          </w:tcPr>
          <w:p w14:paraId="38C8B90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3" w:type="dxa"/>
          </w:tcPr>
          <w:p w14:paraId="076ECD0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5532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752" w:type="dxa"/>
          </w:tcPr>
          <w:p w14:paraId="77B1BD2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026" w:type="dxa"/>
          </w:tcPr>
          <w:p w14:paraId="78B3A06B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</w:tc>
        <w:tc>
          <w:tcPr>
            <w:tcW w:w="3261" w:type="dxa"/>
          </w:tcPr>
          <w:p w14:paraId="1E1E1BE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914" w:type="dxa"/>
          </w:tcPr>
          <w:p w14:paraId="0420A66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дереккөздерден алған ақпараттарымен, әсерлерімен бөліседі.</w:t>
            </w:r>
          </w:p>
        </w:tc>
        <w:tc>
          <w:tcPr>
            <w:tcW w:w="2833" w:type="dxa"/>
          </w:tcPr>
          <w:p w14:paraId="739CE6E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F77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752" w:type="dxa"/>
          </w:tcPr>
          <w:p w14:paraId="4212BB8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026" w:type="dxa"/>
          </w:tcPr>
          <w:p w14:paraId="63B1A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316C0C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193096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3261" w:type="dxa"/>
          </w:tcPr>
          <w:p w14:paraId="7818293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914" w:type="dxa"/>
          </w:tcPr>
          <w:p w14:paraId="51F33FF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беруді игерген.</w:t>
            </w:r>
          </w:p>
        </w:tc>
        <w:tc>
          <w:tcPr>
            <w:tcW w:w="2833" w:type="dxa"/>
          </w:tcPr>
          <w:p w14:paraId="7BEA882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7C912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4734766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2AE6A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026" w:type="dxa"/>
          </w:tcPr>
          <w:p w14:paraId="3836268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шығарманың жеке фрагменттерін ажыратуды; сәндік элементтермен заттарды безендіруді үйрету.</w:t>
            </w:r>
          </w:p>
        </w:tc>
        <w:tc>
          <w:tcPr>
            <w:tcW w:w="3261" w:type="dxa"/>
          </w:tcPr>
          <w:p w14:paraId="1071BD3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914" w:type="dxa"/>
          </w:tcPr>
          <w:p w14:paraId="09F518D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әңгімелердің мазмұны бойынша сюжеттік композицияларды</w:t>
            </w:r>
          </w:p>
          <w:p w14:paraId="767510E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құрауды меңгерген.</w:t>
            </w:r>
          </w:p>
        </w:tc>
        <w:tc>
          <w:tcPr>
            <w:tcW w:w="2833" w:type="dxa"/>
          </w:tcPr>
          <w:p w14:paraId="0416DFB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2B701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67DCD85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026" w:type="dxa"/>
          </w:tcPr>
          <w:p w14:paraId="1E63F7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  <w:t>Қауіпсіздік негізінде ненің дұрыс немесе дұрыс емес екенін үйрету; өз ойын түсінікті жеткізуге дағдаландыру</w:t>
            </w:r>
          </w:p>
        </w:tc>
        <w:tc>
          <w:tcPr>
            <w:tcW w:w="3261" w:type="dxa"/>
          </w:tcPr>
          <w:p w14:paraId="7C20225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 Үлкендерді сыйлау дағдысын қалыптастыру.</w:t>
            </w:r>
          </w:p>
        </w:tc>
        <w:tc>
          <w:tcPr>
            <w:tcW w:w="2914" w:type="dxa"/>
          </w:tcPr>
          <w:p w14:paraId="77D28D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 алады.</w:t>
            </w:r>
          </w:p>
        </w:tc>
        <w:tc>
          <w:tcPr>
            <w:tcW w:w="2833" w:type="dxa"/>
          </w:tcPr>
          <w:p w14:paraId="6378C6D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071D7FEE">
      <w:pPr>
        <w:pStyle w:val="5"/>
        <w:rPr>
          <w:rFonts w:ascii="Times New Roman" w:hAnsi="Times New Roman" w:cs="Times New Roman"/>
          <w:lang w:val="kk-KZ"/>
        </w:rPr>
      </w:pPr>
    </w:p>
    <w:sectPr>
      <w:pgSz w:w="16838" w:h="11906" w:orient="landscape"/>
      <w:pgMar w:top="567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D7E"/>
    <w:rsid w:val="000057D1"/>
    <w:rsid w:val="000079EC"/>
    <w:rsid w:val="00012BD5"/>
    <w:rsid w:val="00020D7E"/>
    <w:rsid w:val="000229EC"/>
    <w:rsid w:val="0002342F"/>
    <w:rsid w:val="0003045C"/>
    <w:rsid w:val="000356A7"/>
    <w:rsid w:val="0003593F"/>
    <w:rsid w:val="000377C6"/>
    <w:rsid w:val="000409CD"/>
    <w:rsid w:val="00044159"/>
    <w:rsid w:val="00051A8B"/>
    <w:rsid w:val="000522E4"/>
    <w:rsid w:val="000552DD"/>
    <w:rsid w:val="000567D5"/>
    <w:rsid w:val="0005756B"/>
    <w:rsid w:val="0005784D"/>
    <w:rsid w:val="0006058B"/>
    <w:rsid w:val="00061F6C"/>
    <w:rsid w:val="00066A8E"/>
    <w:rsid w:val="00067CE6"/>
    <w:rsid w:val="00067E16"/>
    <w:rsid w:val="00067F9F"/>
    <w:rsid w:val="00071637"/>
    <w:rsid w:val="000737A2"/>
    <w:rsid w:val="000775B9"/>
    <w:rsid w:val="000832FD"/>
    <w:rsid w:val="000833B2"/>
    <w:rsid w:val="00084235"/>
    <w:rsid w:val="00087ECD"/>
    <w:rsid w:val="000911B3"/>
    <w:rsid w:val="00091F01"/>
    <w:rsid w:val="00095CD6"/>
    <w:rsid w:val="00096BF5"/>
    <w:rsid w:val="00097CF8"/>
    <w:rsid w:val="000A6B9B"/>
    <w:rsid w:val="000B3886"/>
    <w:rsid w:val="000B653B"/>
    <w:rsid w:val="000B7F06"/>
    <w:rsid w:val="000C1981"/>
    <w:rsid w:val="000D2CAA"/>
    <w:rsid w:val="000D5657"/>
    <w:rsid w:val="000D61A4"/>
    <w:rsid w:val="000E0AD7"/>
    <w:rsid w:val="000E27B3"/>
    <w:rsid w:val="000E6954"/>
    <w:rsid w:val="000F1414"/>
    <w:rsid w:val="000F55D1"/>
    <w:rsid w:val="00103B3C"/>
    <w:rsid w:val="001230AF"/>
    <w:rsid w:val="001277D8"/>
    <w:rsid w:val="00127F5F"/>
    <w:rsid w:val="00130372"/>
    <w:rsid w:val="00130E86"/>
    <w:rsid w:val="00136205"/>
    <w:rsid w:val="00136696"/>
    <w:rsid w:val="00136C33"/>
    <w:rsid w:val="0014191B"/>
    <w:rsid w:val="0014530E"/>
    <w:rsid w:val="001521AC"/>
    <w:rsid w:val="001535C7"/>
    <w:rsid w:val="001539C3"/>
    <w:rsid w:val="001576C4"/>
    <w:rsid w:val="00160281"/>
    <w:rsid w:val="001641B0"/>
    <w:rsid w:val="00166545"/>
    <w:rsid w:val="0017530E"/>
    <w:rsid w:val="0018503C"/>
    <w:rsid w:val="00191912"/>
    <w:rsid w:val="001951DA"/>
    <w:rsid w:val="001B12C7"/>
    <w:rsid w:val="001C44D6"/>
    <w:rsid w:val="001C55DA"/>
    <w:rsid w:val="001C655B"/>
    <w:rsid w:val="001D4546"/>
    <w:rsid w:val="001D618E"/>
    <w:rsid w:val="001D73B7"/>
    <w:rsid w:val="001D786F"/>
    <w:rsid w:val="001E07A3"/>
    <w:rsid w:val="001E0BC3"/>
    <w:rsid w:val="001E2FDB"/>
    <w:rsid w:val="00202A03"/>
    <w:rsid w:val="00204870"/>
    <w:rsid w:val="00211949"/>
    <w:rsid w:val="00212352"/>
    <w:rsid w:val="0021457D"/>
    <w:rsid w:val="00215F57"/>
    <w:rsid w:val="00222551"/>
    <w:rsid w:val="00222D5B"/>
    <w:rsid w:val="00225D5E"/>
    <w:rsid w:val="0022619A"/>
    <w:rsid w:val="00226769"/>
    <w:rsid w:val="00227F11"/>
    <w:rsid w:val="00230DFF"/>
    <w:rsid w:val="00237EBF"/>
    <w:rsid w:val="00242564"/>
    <w:rsid w:val="002503FF"/>
    <w:rsid w:val="002554D8"/>
    <w:rsid w:val="00257C12"/>
    <w:rsid w:val="0026550C"/>
    <w:rsid w:val="00286CAE"/>
    <w:rsid w:val="00293198"/>
    <w:rsid w:val="002A1769"/>
    <w:rsid w:val="002A514D"/>
    <w:rsid w:val="002A6D2B"/>
    <w:rsid w:val="002B302E"/>
    <w:rsid w:val="002B4F28"/>
    <w:rsid w:val="002B6137"/>
    <w:rsid w:val="002C1CE0"/>
    <w:rsid w:val="002C531C"/>
    <w:rsid w:val="002C60CC"/>
    <w:rsid w:val="002C7CC4"/>
    <w:rsid w:val="002D1990"/>
    <w:rsid w:val="002E3EEB"/>
    <w:rsid w:val="002E62F1"/>
    <w:rsid w:val="002F0643"/>
    <w:rsid w:val="002F0A63"/>
    <w:rsid w:val="002F0C59"/>
    <w:rsid w:val="002F6688"/>
    <w:rsid w:val="002F7EF3"/>
    <w:rsid w:val="00300C0E"/>
    <w:rsid w:val="003015F2"/>
    <w:rsid w:val="00306479"/>
    <w:rsid w:val="00316B44"/>
    <w:rsid w:val="00320F68"/>
    <w:rsid w:val="0032145E"/>
    <w:rsid w:val="00326A16"/>
    <w:rsid w:val="00326D3E"/>
    <w:rsid w:val="0033383B"/>
    <w:rsid w:val="0034005E"/>
    <w:rsid w:val="00342DBC"/>
    <w:rsid w:val="00344EF1"/>
    <w:rsid w:val="00350C62"/>
    <w:rsid w:val="00350E02"/>
    <w:rsid w:val="00351685"/>
    <w:rsid w:val="00351C53"/>
    <w:rsid w:val="00352506"/>
    <w:rsid w:val="00355654"/>
    <w:rsid w:val="00356F6E"/>
    <w:rsid w:val="00357827"/>
    <w:rsid w:val="00360D5C"/>
    <w:rsid w:val="00363752"/>
    <w:rsid w:val="003700D8"/>
    <w:rsid w:val="00372D08"/>
    <w:rsid w:val="00377978"/>
    <w:rsid w:val="00380556"/>
    <w:rsid w:val="0038093A"/>
    <w:rsid w:val="003856F0"/>
    <w:rsid w:val="00386537"/>
    <w:rsid w:val="003865D7"/>
    <w:rsid w:val="003A0167"/>
    <w:rsid w:val="003A1D3E"/>
    <w:rsid w:val="003A3A03"/>
    <w:rsid w:val="003B568D"/>
    <w:rsid w:val="003B70D9"/>
    <w:rsid w:val="003B74A3"/>
    <w:rsid w:val="003C1978"/>
    <w:rsid w:val="003D006F"/>
    <w:rsid w:val="003D4215"/>
    <w:rsid w:val="003D592D"/>
    <w:rsid w:val="003E5403"/>
    <w:rsid w:val="003F0949"/>
    <w:rsid w:val="003F788F"/>
    <w:rsid w:val="004073B2"/>
    <w:rsid w:val="004100FB"/>
    <w:rsid w:val="004145A8"/>
    <w:rsid w:val="00421C85"/>
    <w:rsid w:val="00426394"/>
    <w:rsid w:val="00427C48"/>
    <w:rsid w:val="00433D3C"/>
    <w:rsid w:val="004407E6"/>
    <w:rsid w:val="00441087"/>
    <w:rsid w:val="004516D5"/>
    <w:rsid w:val="00453438"/>
    <w:rsid w:val="0045359F"/>
    <w:rsid w:val="00456C15"/>
    <w:rsid w:val="00462034"/>
    <w:rsid w:val="00464A3C"/>
    <w:rsid w:val="0046681E"/>
    <w:rsid w:val="00474583"/>
    <w:rsid w:val="00484A18"/>
    <w:rsid w:val="00486182"/>
    <w:rsid w:val="00486D3A"/>
    <w:rsid w:val="004874F4"/>
    <w:rsid w:val="004A06D7"/>
    <w:rsid w:val="004A31B9"/>
    <w:rsid w:val="004B19F9"/>
    <w:rsid w:val="004B59A3"/>
    <w:rsid w:val="004B704B"/>
    <w:rsid w:val="004C1C04"/>
    <w:rsid w:val="004D435F"/>
    <w:rsid w:val="004D68E3"/>
    <w:rsid w:val="004E0652"/>
    <w:rsid w:val="004E196D"/>
    <w:rsid w:val="004E53D4"/>
    <w:rsid w:val="004E7062"/>
    <w:rsid w:val="004F0483"/>
    <w:rsid w:val="004F186C"/>
    <w:rsid w:val="004F1F40"/>
    <w:rsid w:val="004F5EEE"/>
    <w:rsid w:val="00502F12"/>
    <w:rsid w:val="00506173"/>
    <w:rsid w:val="0051297B"/>
    <w:rsid w:val="005148ED"/>
    <w:rsid w:val="00516DDF"/>
    <w:rsid w:val="00520D1C"/>
    <w:rsid w:val="00521993"/>
    <w:rsid w:val="00524AD7"/>
    <w:rsid w:val="0052684D"/>
    <w:rsid w:val="00531FE3"/>
    <w:rsid w:val="00545EFB"/>
    <w:rsid w:val="0054639C"/>
    <w:rsid w:val="005466D6"/>
    <w:rsid w:val="005553B3"/>
    <w:rsid w:val="00561A43"/>
    <w:rsid w:val="00577FC2"/>
    <w:rsid w:val="0058648A"/>
    <w:rsid w:val="00592474"/>
    <w:rsid w:val="00592707"/>
    <w:rsid w:val="00593965"/>
    <w:rsid w:val="005A48C3"/>
    <w:rsid w:val="005A4BF4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E2C17"/>
    <w:rsid w:val="005F0810"/>
    <w:rsid w:val="005F1027"/>
    <w:rsid w:val="00604B33"/>
    <w:rsid w:val="00606D0B"/>
    <w:rsid w:val="006149CF"/>
    <w:rsid w:val="00621B53"/>
    <w:rsid w:val="00623BEC"/>
    <w:rsid w:val="006333ED"/>
    <w:rsid w:val="0063395C"/>
    <w:rsid w:val="00635067"/>
    <w:rsid w:val="0063582B"/>
    <w:rsid w:val="00635A33"/>
    <w:rsid w:val="006413B8"/>
    <w:rsid w:val="006449D2"/>
    <w:rsid w:val="00644B8D"/>
    <w:rsid w:val="0064651A"/>
    <w:rsid w:val="00661551"/>
    <w:rsid w:val="006632DB"/>
    <w:rsid w:val="00680793"/>
    <w:rsid w:val="00681274"/>
    <w:rsid w:val="00681806"/>
    <w:rsid w:val="0069170A"/>
    <w:rsid w:val="00691C27"/>
    <w:rsid w:val="0069363B"/>
    <w:rsid w:val="00697326"/>
    <w:rsid w:val="006A07DD"/>
    <w:rsid w:val="006A41B2"/>
    <w:rsid w:val="006A7638"/>
    <w:rsid w:val="006B3AD9"/>
    <w:rsid w:val="006B57EC"/>
    <w:rsid w:val="006B5D6C"/>
    <w:rsid w:val="006B75F0"/>
    <w:rsid w:val="006C7A14"/>
    <w:rsid w:val="006D1F6A"/>
    <w:rsid w:val="006E185C"/>
    <w:rsid w:val="006E5C11"/>
    <w:rsid w:val="006F3A1F"/>
    <w:rsid w:val="006F583F"/>
    <w:rsid w:val="006F6A63"/>
    <w:rsid w:val="006F714E"/>
    <w:rsid w:val="00702057"/>
    <w:rsid w:val="0070248F"/>
    <w:rsid w:val="00706237"/>
    <w:rsid w:val="007130D5"/>
    <w:rsid w:val="0073208A"/>
    <w:rsid w:val="00744E47"/>
    <w:rsid w:val="00745D63"/>
    <w:rsid w:val="00762D89"/>
    <w:rsid w:val="00766B40"/>
    <w:rsid w:val="00770218"/>
    <w:rsid w:val="007703D8"/>
    <w:rsid w:val="00782D6B"/>
    <w:rsid w:val="007870F9"/>
    <w:rsid w:val="00792C9F"/>
    <w:rsid w:val="007B1A29"/>
    <w:rsid w:val="007B35A6"/>
    <w:rsid w:val="007C5EC7"/>
    <w:rsid w:val="007D1279"/>
    <w:rsid w:val="007D3734"/>
    <w:rsid w:val="007D4341"/>
    <w:rsid w:val="007D6AEB"/>
    <w:rsid w:val="007E2105"/>
    <w:rsid w:val="007E4572"/>
    <w:rsid w:val="007E6D39"/>
    <w:rsid w:val="007F1A42"/>
    <w:rsid w:val="007F50AE"/>
    <w:rsid w:val="007F5500"/>
    <w:rsid w:val="007F66A0"/>
    <w:rsid w:val="007F7709"/>
    <w:rsid w:val="00801FC8"/>
    <w:rsid w:val="00803EB3"/>
    <w:rsid w:val="008043CC"/>
    <w:rsid w:val="00805FE1"/>
    <w:rsid w:val="008069DD"/>
    <w:rsid w:val="00815595"/>
    <w:rsid w:val="00816562"/>
    <w:rsid w:val="008219A9"/>
    <w:rsid w:val="00824E93"/>
    <w:rsid w:val="00827E1F"/>
    <w:rsid w:val="00834BE3"/>
    <w:rsid w:val="00836958"/>
    <w:rsid w:val="008548D6"/>
    <w:rsid w:val="008562C3"/>
    <w:rsid w:val="00865BDE"/>
    <w:rsid w:val="00872A89"/>
    <w:rsid w:val="00884DBE"/>
    <w:rsid w:val="00887324"/>
    <w:rsid w:val="00890AA6"/>
    <w:rsid w:val="008A0880"/>
    <w:rsid w:val="008A7BDB"/>
    <w:rsid w:val="008B27BB"/>
    <w:rsid w:val="008B490E"/>
    <w:rsid w:val="008B6620"/>
    <w:rsid w:val="008C0082"/>
    <w:rsid w:val="008C6164"/>
    <w:rsid w:val="008D49E1"/>
    <w:rsid w:val="008E4597"/>
    <w:rsid w:val="008F3B3D"/>
    <w:rsid w:val="00913949"/>
    <w:rsid w:val="0091700D"/>
    <w:rsid w:val="00923CE4"/>
    <w:rsid w:val="009246A5"/>
    <w:rsid w:val="00926D6E"/>
    <w:rsid w:val="00930F9C"/>
    <w:rsid w:val="00931841"/>
    <w:rsid w:val="0093280F"/>
    <w:rsid w:val="009338D1"/>
    <w:rsid w:val="009370ED"/>
    <w:rsid w:val="00950888"/>
    <w:rsid w:val="009517DB"/>
    <w:rsid w:val="009573AC"/>
    <w:rsid w:val="00963BA9"/>
    <w:rsid w:val="00966D99"/>
    <w:rsid w:val="00971FD8"/>
    <w:rsid w:val="00972A8C"/>
    <w:rsid w:val="0097479F"/>
    <w:rsid w:val="00976395"/>
    <w:rsid w:val="00981F5B"/>
    <w:rsid w:val="00985193"/>
    <w:rsid w:val="009A0828"/>
    <w:rsid w:val="009A7577"/>
    <w:rsid w:val="009B05AA"/>
    <w:rsid w:val="009B0C89"/>
    <w:rsid w:val="009B6FEE"/>
    <w:rsid w:val="009B78B3"/>
    <w:rsid w:val="009C0AEA"/>
    <w:rsid w:val="009C27F5"/>
    <w:rsid w:val="009C3565"/>
    <w:rsid w:val="009D16A0"/>
    <w:rsid w:val="009D6E7E"/>
    <w:rsid w:val="009E3427"/>
    <w:rsid w:val="009E669A"/>
    <w:rsid w:val="009F1657"/>
    <w:rsid w:val="00A0422D"/>
    <w:rsid w:val="00A1054E"/>
    <w:rsid w:val="00A2670A"/>
    <w:rsid w:val="00A32F07"/>
    <w:rsid w:val="00A44BAE"/>
    <w:rsid w:val="00A44E30"/>
    <w:rsid w:val="00A45E19"/>
    <w:rsid w:val="00A45F46"/>
    <w:rsid w:val="00A52485"/>
    <w:rsid w:val="00A5644A"/>
    <w:rsid w:val="00A648F6"/>
    <w:rsid w:val="00A64D89"/>
    <w:rsid w:val="00A74392"/>
    <w:rsid w:val="00A90F44"/>
    <w:rsid w:val="00A95316"/>
    <w:rsid w:val="00A978BD"/>
    <w:rsid w:val="00AB6095"/>
    <w:rsid w:val="00AC57D0"/>
    <w:rsid w:val="00AC71A7"/>
    <w:rsid w:val="00AD489E"/>
    <w:rsid w:val="00AE3050"/>
    <w:rsid w:val="00AE380E"/>
    <w:rsid w:val="00AF0624"/>
    <w:rsid w:val="00AF24E1"/>
    <w:rsid w:val="00AF63C4"/>
    <w:rsid w:val="00AF7266"/>
    <w:rsid w:val="00B10CCA"/>
    <w:rsid w:val="00B11DCB"/>
    <w:rsid w:val="00B14D1B"/>
    <w:rsid w:val="00B15743"/>
    <w:rsid w:val="00B16375"/>
    <w:rsid w:val="00B20A3A"/>
    <w:rsid w:val="00B35248"/>
    <w:rsid w:val="00B41EFB"/>
    <w:rsid w:val="00B46C2D"/>
    <w:rsid w:val="00B50946"/>
    <w:rsid w:val="00B52422"/>
    <w:rsid w:val="00B528A1"/>
    <w:rsid w:val="00B52EF6"/>
    <w:rsid w:val="00B555FA"/>
    <w:rsid w:val="00B600DA"/>
    <w:rsid w:val="00B606EC"/>
    <w:rsid w:val="00B641D7"/>
    <w:rsid w:val="00B66546"/>
    <w:rsid w:val="00B66A38"/>
    <w:rsid w:val="00B67BBD"/>
    <w:rsid w:val="00B67C31"/>
    <w:rsid w:val="00B858B7"/>
    <w:rsid w:val="00B85B62"/>
    <w:rsid w:val="00B861B6"/>
    <w:rsid w:val="00B86FDA"/>
    <w:rsid w:val="00B94274"/>
    <w:rsid w:val="00B96128"/>
    <w:rsid w:val="00B96A56"/>
    <w:rsid w:val="00BB4548"/>
    <w:rsid w:val="00BC3DCD"/>
    <w:rsid w:val="00BC516F"/>
    <w:rsid w:val="00BD2C28"/>
    <w:rsid w:val="00BD79EA"/>
    <w:rsid w:val="00BE0DAE"/>
    <w:rsid w:val="00BE4B07"/>
    <w:rsid w:val="00BF0199"/>
    <w:rsid w:val="00BF04C7"/>
    <w:rsid w:val="00BF19E0"/>
    <w:rsid w:val="00C0109E"/>
    <w:rsid w:val="00C02432"/>
    <w:rsid w:val="00C05364"/>
    <w:rsid w:val="00C11932"/>
    <w:rsid w:val="00C13F71"/>
    <w:rsid w:val="00C14F51"/>
    <w:rsid w:val="00C15B48"/>
    <w:rsid w:val="00C20A37"/>
    <w:rsid w:val="00C23254"/>
    <w:rsid w:val="00C2541F"/>
    <w:rsid w:val="00C27943"/>
    <w:rsid w:val="00C372DB"/>
    <w:rsid w:val="00C400C7"/>
    <w:rsid w:val="00C44C24"/>
    <w:rsid w:val="00C52E70"/>
    <w:rsid w:val="00C5784C"/>
    <w:rsid w:val="00C600C6"/>
    <w:rsid w:val="00C70DA4"/>
    <w:rsid w:val="00C70F2A"/>
    <w:rsid w:val="00C759CC"/>
    <w:rsid w:val="00C85D6C"/>
    <w:rsid w:val="00C91FE8"/>
    <w:rsid w:val="00C948A2"/>
    <w:rsid w:val="00C94A2E"/>
    <w:rsid w:val="00CA429D"/>
    <w:rsid w:val="00CE0830"/>
    <w:rsid w:val="00CE3D89"/>
    <w:rsid w:val="00CE52B0"/>
    <w:rsid w:val="00CF2AF0"/>
    <w:rsid w:val="00D00CAC"/>
    <w:rsid w:val="00D06FEC"/>
    <w:rsid w:val="00D071C0"/>
    <w:rsid w:val="00D11508"/>
    <w:rsid w:val="00D210AB"/>
    <w:rsid w:val="00D22460"/>
    <w:rsid w:val="00D23FCE"/>
    <w:rsid w:val="00D275C6"/>
    <w:rsid w:val="00D345FD"/>
    <w:rsid w:val="00D449C7"/>
    <w:rsid w:val="00D5255D"/>
    <w:rsid w:val="00D5283D"/>
    <w:rsid w:val="00D568F1"/>
    <w:rsid w:val="00D5708F"/>
    <w:rsid w:val="00D6027D"/>
    <w:rsid w:val="00D6048D"/>
    <w:rsid w:val="00D670F8"/>
    <w:rsid w:val="00D67676"/>
    <w:rsid w:val="00D717CD"/>
    <w:rsid w:val="00D7300C"/>
    <w:rsid w:val="00D73ED1"/>
    <w:rsid w:val="00D74870"/>
    <w:rsid w:val="00D83FF0"/>
    <w:rsid w:val="00D90A32"/>
    <w:rsid w:val="00D96300"/>
    <w:rsid w:val="00DA625B"/>
    <w:rsid w:val="00DB1776"/>
    <w:rsid w:val="00DB5A06"/>
    <w:rsid w:val="00DB66E2"/>
    <w:rsid w:val="00DC0C3C"/>
    <w:rsid w:val="00DD26FB"/>
    <w:rsid w:val="00DD6DB8"/>
    <w:rsid w:val="00DE02A8"/>
    <w:rsid w:val="00DE3A1A"/>
    <w:rsid w:val="00DE485B"/>
    <w:rsid w:val="00E02C30"/>
    <w:rsid w:val="00E05F9D"/>
    <w:rsid w:val="00E149EC"/>
    <w:rsid w:val="00E161F7"/>
    <w:rsid w:val="00E304A3"/>
    <w:rsid w:val="00E3205B"/>
    <w:rsid w:val="00E4020A"/>
    <w:rsid w:val="00E63E98"/>
    <w:rsid w:val="00E670A7"/>
    <w:rsid w:val="00E7335C"/>
    <w:rsid w:val="00E802CB"/>
    <w:rsid w:val="00E80B18"/>
    <w:rsid w:val="00E90CC2"/>
    <w:rsid w:val="00E95203"/>
    <w:rsid w:val="00EA2C69"/>
    <w:rsid w:val="00EA3773"/>
    <w:rsid w:val="00EA383A"/>
    <w:rsid w:val="00EA460C"/>
    <w:rsid w:val="00EA4D68"/>
    <w:rsid w:val="00EA6782"/>
    <w:rsid w:val="00EB20E9"/>
    <w:rsid w:val="00EB2B2A"/>
    <w:rsid w:val="00EB5C65"/>
    <w:rsid w:val="00EB6BE7"/>
    <w:rsid w:val="00EB745A"/>
    <w:rsid w:val="00EC76E4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F025BA"/>
    <w:rsid w:val="00F047C9"/>
    <w:rsid w:val="00F15FCA"/>
    <w:rsid w:val="00F16BC2"/>
    <w:rsid w:val="00F24431"/>
    <w:rsid w:val="00F25ECA"/>
    <w:rsid w:val="00F27D67"/>
    <w:rsid w:val="00F30EB3"/>
    <w:rsid w:val="00F336CB"/>
    <w:rsid w:val="00F35438"/>
    <w:rsid w:val="00F50CA4"/>
    <w:rsid w:val="00F53C22"/>
    <w:rsid w:val="00F55DF9"/>
    <w:rsid w:val="00F5635D"/>
    <w:rsid w:val="00F57141"/>
    <w:rsid w:val="00F602A4"/>
    <w:rsid w:val="00F6144A"/>
    <w:rsid w:val="00F62505"/>
    <w:rsid w:val="00F6314A"/>
    <w:rsid w:val="00F645D6"/>
    <w:rsid w:val="00F7497B"/>
    <w:rsid w:val="00F76F68"/>
    <w:rsid w:val="00F84A61"/>
    <w:rsid w:val="00F85EA4"/>
    <w:rsid w:val="00FA4EB3"/>
    <w:rsid w:val="00FB0E02"/>
    <w:rsid w:val="00FB6D21"/>
    <w:rsid w:val="00FB743E"/>
    <w:rsid w:val="00FC453E"/>
    <w:rsid w:val="00FC52B1"/>
    <w:rsid w:val="00FC5542"/>
    <w:rsid w:val="00FC65C6"/>
    <w:rsid w:val="00FD1BD9"/>
    <w:rsid w:val="00FD307B"/>
    <w:rsid w:val="00FD4C0D"/>
    <w:rsid w:val="00FD5BF4"/>
    <w:rsid w:val="00FE20C9"/>
    <w:rsid w:val="00FE78B2"/>
    <w:rsid w:val="00FE7FF2"/>
    <w:rsid w:val="00FF1B26"/>
    <w:rsid w:val="00FF4822"/>
    <w:rsid w:val="00FF6BFC"/>
    <w:rsid w:val="242D0C6F"/>
    <w:rsid w:val="42E94A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9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">
    <w:name w:val="msonormal_mailru_css_attribute_postfix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character" w:customStyle="1" w:styleId="8">
    <w:name w:val="fontstyle01"/>
    <w:basedOn w:val="2"/>
    <w:qFormat/>
    <w:uiPriority w:val="0"/>
    <w:rPr>
      <w:rFonts w:hint="default" w:ascii="TimesNewRomanPSMT" w:hAnsi="TimesNewRomanPSMT"/>
      <w:color w:val="000000"/>
      <w:sz w:val="28"/>
      <w:szCs w:val="28"/>
    </w:rPr>
  </w:style>
  <w:style w:type="character" w:customStyle="1" w:styleId="9">
    <w:name w:val="Без интервала Знак"/>
    <w:basedOn w:val="2"/>
    <w:link w:val="5"/>
    <w:qFormat/>
    <w:locked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FA9BD-14B6-4870-AA5E-7ED01E8B12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1747</Words>
  <Characters>12784</Characters>
  <Lines>523</Lines>
  <Paragraphs>147</Paragraphs>
  <TotalTime>3</TotalTime>
  <ScaleCrop>false</ScaleCrop>
  <LinksUpToDate>false</LinksUpToDate>
  <CharactersWithSpaces>14703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2024-07-19T18:17:00Z</dcterms:created>
  <dc:creator>ASL</dc:creator>
  <cp:lastModifiedBy>User</cp:lastModifiedBy>
  <cp:lastPrinted>2026-06-23T05:33:00Z</cp:lastPrinted>
  <dcterms:modified xsi:type="dcterms:W3CDTF">2026-06-23T07:39:00Z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eyJoZGlkIjoiYTBhYjllMDIzMTEyYmZmYjJkYWIwMjBkMDhiYjA0ZmMifQ==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9CEBEBD6A79D4AEA9E084D4360F29943_12</vt:lpwstr>
  </property>
</Properties>
</file>